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horzAnchor="margin" w:tblpY="2656"/>
        <w:tblOverlap w:val="never"/>
        <w:tblW w:w="10343" w:type="dxa"/>
        <w:tblLook w:val="04A0" w:firstRow="1" w:lastRow="0" w:firstColumn="1" w:lastColumn="0" w:noHBand="0" w:noVBand="1"/>
      </w:tblPr>
      <w:tblGrid>
        <w:gridCol w:w="1985"/>
        <w:gridCol w:w="8358"/>
      </w:tblGrid>
      <w:tr w:rsidR="00FC68B2" w14:paraId="106A7D35" w14:textId="77777777" w:rsidTr="00FC68B2">
        <w:tc>
          <w:tcPr>
            <w:tcW w:w="1985" w:type="dxa"/>
          </w:tcPr>
          <w:p w14:paraId="4D0720CC" w14:textId="77777777" w:rsidR="00FC68B2" w:rsidRDefault="00FC68B2" w:rsidP="00FC68B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8358" w:type="dxa"/>
          </w:tcPr>
          <w:p w14:paraId="2582147E" w14:textId="77777777" w:rsidR="00FC68B2" w:rsidRDefault="00FC68B2" w:rsidP="00FC68B2">
            <w:pPr>
              <w:pStyle w:val="Default"/>
              <w:jc w:val="both"/>
              <w:rPr>
                <w:b/>
                <w:bCs/>
              </w:rPr>
            </w:pPr>
          </w:p>
          <w:p w14:paraId="0A58EC36" w14:textId="77777777" w:rsidR="00FC68B2" w:rsidRDefault="00FC68B2" w:rsidP="00FC68B2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FC68B2" w14:paraId="27B83496" w14:textId="77777777" w:rsidTr="00FC68B2">
        <w:trPr>
          <w:trHeight w:val="456"/>
        </w:trPr>
        <w:tc>
          <w:tcPr>
            <w:tcW w:w="1985" w:type="dxa"/>
          </w:tcPr>
          <w:p w14:paraId="60520676" w14:textId="77777777" w:rsidR="00FC68B2" w:rsidRDefault="00FC68B2" w:rsidP="00FC68B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8358" w:type="dxa"/>
          </w:tcPr>
          <w:p w14:paraId="45CEBD26" w14:textId="77777777" w:rsidR="00FC68B2" w:rsidRDefault="00FC68B2" w:rsidP="00FC68B2">
            <w:pPr>
              <w:pStyle w:val="Default"/>
              <w:jc w:val="both"/>
              <w:rPr>
                <w:b/>
                <w:bCs/>
              </w:rPr>
            </w:pPr>
          </w:p>
          <w:p w14:paraId="273B444E" w14:textId="77777777" w:rsidR="00FC68B2" w:rsidRDefault="00FC68B2" w:rsidP="00FC68B2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FC68B2" w14:paraId="72777D34" w14:textId="77777777" w:rsidTr="00FC68B2">
        <w:tc>
          <w:tcPr>
            <w:tcW w:w="1985" w:type="dxa"/>
          </w:tcPr>
          <w:p w14:paraId="60C62692" w14:textId="77777777" w:rsidR="00FC68B2" w:rsidRDefault="00FC68B2" w:rsidP="00FC68B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58" w:type="dxa"/>
          </w:tcPr>
          <w:p w14:paraId="2CC2A534" w14:textId="77777777" w:rsidR="00FC68B2" w:rsidRDefault="00FC68B2" w:rsidP="00FC68B2">
            <w:pPr>
              <w:pStyle w:val="Default"/>
              <w:jc w:val="both"/>
              <w:rPr>
                <w:b/>
                <w:bCs/>
              </w:rPr>
            </w:pPr>
          </w:p>
          <w:p w14:paraId="42488086" w14:textId="77777777" w:rsidR="00FC68B2" w:rsidRDefault="00FC68B2" w:rsidP="00FC68B2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66A5EC5B" w14:textId="1754CC20" w:rsidR="002D4721" w:rsidRDefault="00FC68B2" w:rsidP="00B43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012627" w:rsidRPr="00012627">
        <w:rPr>
          <w:rFonts w:ascii="Times New Roman" w:eastAsia="Calibri" w:hAnsi="Times New Roman" w:cs="Times New Roman"/>
          <w:sz w:val="24"/>
          <w:szCs w:val="24"/>
        </w:rPr>
        <w:t xml:space="preserve">включает в себя контроль уровня </w:t>
      </w:r>
      <w:proofErr w:type="spellStart"/>
      <w:r w:rsidR="00012627" w:rsidRPr="0001262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012627" w:rsidRPr="00012627">
        <w:rPr>
          <w:rFonts w:ascii="Times New Roman" w:eastAsia="Calibri" w:hAnsi="Times New Roman" w:cs="Times New Roman"/>
          <w:sz w:val="24"/>
          <w:szCs w:val="24"/>
        </w:rPr>
        <w:t xml:space="preserve"> по 4-</w:t>
      </w:r>
      <w:r w:rsidR="00012627">
        <w:rPr>
          <w:rFonts w:ascii="Times New Roman" w:eastAsia="Calibri" w:hAnsi="Times New Roman" w:cs="Times New Roman"/>
          <w:sz w:val="24"/>
          <w:szCs w:val="24"/>
        </w:rPr>
        <w:t>м</w:t>
      </w:r>
      <w:r w:rsidR="00012627" w:rsidRPr="00012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627">
        <w:rPr>
          <w:rFonts w:ascii="Times New Roman" w:eastAsia="Calibri" w:hAnsi="Times New Roman" w:cs="Times New Roman"/>
          <w:sz w:val="24"/>
          <w:szCs w:val="24"/>
        </w:rPr>
        <w:t>учебным предметам</w:t>
      </w:r>
      <w:r w:rsidR="002D4721">
        <w:rPr>
          <w:rFonts w:ascii="Times New Roman" w:eastAsia="Calibri" w:hAnsi="Times New Roman" w:cs="Times New Roman"/>
          <w:sz w:val="24"/>
          <w:szCs w:val="24"/>
        </w:rPr>
        <w:t xml:space="preserve"> (русский язык, математика профильного уровня, биология</w:t>
      </w:r>
      <w:r w:rsidR="005D146A">
        <w:rPr>
          <w:rFonts w:ascii="Times New Roman" w:eastAsia="Calibri" w:hAnsi="Times New Roman" w:cs="Times New Roman"/>
          <w:sz w:val="24"/>
          <w:szCs w:val="24"/>
        </w:rPr>
        <w:t>,</w:t>
      </w:r>
      <w:r w:rsidR="005D146A" w:rsidRPr="005D1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46A">
        <w:rPr>
          <w:rFonts w:ascii="Times New Roman" w:eastAsia="Calibri" w:hAnsi="Times New Roman" w:cs="Times New Roman"/>
          <w:sz w:val="24"/>
          <w:szCs w:val="24"/>
        </w:rPr>
        <w:t>химия</w:t>
      </w:r>
      <w:r w:rsidR="002D4721">
        <w:rPr>
          <w:rFonts w:ascii="Times New Roman" w:eastAsia="Calibri" w:hAnsi="Times New Roman" w:cs="Times New Roman"/>
          <w:sz w:val="24"/>
          <w:szCs w:val="24"/>
        </w:rPr>
        <w:t>)</w:t>
      </w:r>
      <w:r w:rsidR="00012627" w:rsidRPr="00012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которые изучаются на углубленном уровне в 10 классе</w:t>
      </w:r>
      <w:r w:rsidR="002D472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данного профиля.</w:t>
      </w:r>
    </w:p>
    <w:p w14:paraId="1269320D" w14:textId="404D39C4" w:rsidR="002D4721" w:rsidRPr="00012627" w:rsidRDefault="002D4721" w:rsidP="00B43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Время, отведенное на выполнение заданий – 3 часа </w:t>
      </w:r>
      <w:r>
        <w:rPr>
          <w:rFonts w:ascii="Times New Roman" w:eastAsia="Calibri" w:hAnsi="Times New Roman" w:cs="Times New Roman"/>
          <w:sz w:val="24"/>
          <w:szCs w:val="24"/>
        </w:rPr>
        <w:t>(180</w:t>
      </w: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126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7714C" w14:textId="35C56092" w:rsidR="002D4721" w:rsidRPr="00012627" w:rsidRDefault="002D4721" w:rsidP="00B43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 ко всем заданиям нужно записывать в самой работе.</w:t>
      </w:r>
    </w:p>
    <w:p w14:paraId="5349CE94" w14:textId="77777777" w:rsidR="00E15EB4" w:rsidRPr="00012627" w:rsidRDefault="00E15EB4" w:rsidP="00B4311D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915060"/>
      <w:r w:rsidRPr="0001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пользоваться черновиком, но записи в нем не учитываются.</w:t>
      </w:r>
    </w:p>
    <w:bookmarkEnd w:id="0"/>
    <w:p w14:paraId="33304CE7" w14:textId="7DAF9C7F" w:rsidR="00B77257" w:rsidRDefault="00B77257" w:rsidP="00012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успеха!</w:t>
      </w:r>
    </w:p>
    <w:p w14:paraId="5513AFC4" w14:textId="77777777" w:rsidR="0082461E" w:rsidRPr="002D4721" w:rsidRDefault="0082461E" w:rsidP="00012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2F8EE" w14:textId="77777777" w:rsidR="00B77257" w:rsidRPr="00064B68" w:rsidRDefault="00B77257" w:rsidP="00012627">
      <w:pPr>
        <w:spacing w:after="0" w:line="240" w:lineRule="auto"/>
        <w:jc w:val="both"/>
        <w:rPr>
          <w:sz w:val="4"/>
          <w:szCs w:val="4"/>
        </w:rPr>
      </w:pPr>
    </w:p>
    <w:p w14:paraId="1014B973" w14:textId="46CD5BC7" w:rsidR="00B77257" w:rsidRDefault="00961C95" w:rsidP="000126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ЕСТЕСТВЕННО</w:t>
      </w:r>
      <w:r w:rsidR="00616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</w:t>
      </w:r>
      <w:r w:rsidR="00B77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ПРОФИЛЬ</w:t>
      </w:r>
    </w:p>
    <w:p w14:paraId="76FA0391" w14:textId="77777777" w:rsidR="0082461E" w:rsidRDefault="0082461E" w:rsidP="0082461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C3394" w14:textId="67E27D9E" w:rsidR="0082461E" w:rsidRDefault="0082461E" w:rsidP="0082461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Pr="002A629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ЯЗЫК)</w:t>
      </w:r>
    </w:p>
    <w:p w14:paraId="325394D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1. Укажите верную морфологическую характеристику слова СВЯЗАНО в предложении 6.</w:t>
      </w:r>
    </w:p>
    <w:p w14:paraId="4B81373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314880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1)...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(2)Оказалось, что его радиоизлучение можно разделить на два вида: радиоизлучение, когда Солнце спокойно, и радиоизлучение, когда Солнце активно.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3)При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повышении солнечной активности наблюдаются многочисленные кратковременные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радиовсплески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4)В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это время интенсивность радиоизлучения возрастает в миллионы раз там, где на Солнце происходят выбросы плазмы.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5)...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наблюдаются вспышки и протуберанцы.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6)Их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появление связано с возникновением мощных переменных магнитных полей.</w:t>
      </w:r>
    </w:p>
    <w:p w14:paraId="78B71D7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F1EBD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наречие</w:t>
      </w:r>
    </w:p>
    <w:p w14:paraId="12F27FE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деепричастие</w:t>
      </w:r>
    </w:p>
    <w:p w14:paraId="7C20F1F1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причастие</w:t>
      </w:r>
    </w:p>
    <w:p w14:paraId="16EE998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имя прилагательное</w:t>
      </w:r>
    </w:p>
    <w:p w14:paraId="5A845D9B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307D86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2. Укажите слово с буквой   а</w:t>
      </w:r>
      <w:r w:rsidRPr="00BB709B">
        <w:rPr>
          <w:rFonts w:ascii="Times New Roman" w:hAnsi="Times New Roman" w:cs="Times New Roman"/>
          <w:sz w:val="28"/>
          <w:szCs w:val="28"/>
        </w:rPr>
        <w:t>.</w:t>
      </w:r>
    </w:p>
    <w:p w14:paraId="7F06B49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 xml:space="preserve">пшеница 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proofErr w:type="gram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сла</w:t>
      </w:r>
      <w:proofErr w:type="spellEnd"/>
    </w:p>
    <w:p w14:paraId="3F4C2E99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дог…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ревшая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лучина           </w:t>
      </w:r>
    </w:p>
    <w:p w14:paraId="68A480B7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к…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линия</w:t>
      </w:r>
    </w:p>
    <w:p w14:paraId="09EAE438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к волосам</w:t>
      </w:r>
    </w:p>
    <w:p w14:paraId="1341F5DD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непрох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димая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роща</w:t>
      </w:r>
    </w:p>
    <w:p w14:paraId="6481D7A1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99F71D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82C974A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3A2C1B" w14:textId="54E1DEC9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lastRenderedPageBreak/>
        <w:t>Задание 3. Укажите ряд слов с приставкой пре-.</w:t>
      </w:r>
    </w:p>
    <w:p w14:paraId="26BAE1E0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пр...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>поднесение, пр...быль</w:t>
      </w:r>
    </w:p>
    <w:p w14:paraId="6A780E9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страстие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ступник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483E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пр...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права, пр...следовать  </w:t>
      </w:r>
    </w:p>
    <w:p w14:paraId="65D4447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пр...</w:t>
      </w:r>
      <w:proofErr w:type="spellStart"/>
      <w:proofErr w:type="gramEnd"/>
      <w:r w:rsidRPr="00BB709B">
        <w:rPr>
          <w:rFonts w:ascii="Times New Roman" w:hAnsi="Times New Roman" w:cs="Times New Roman"/>
          <w:sz w:val="28"/>
          <w:szCs w:val="28"/>
        </w:rPr>
        <w:t>крытие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, пр...небрежение </w:t>
      </w:r>
    </w:p>
    <w:p w14:paraId="1B52D755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пр...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>данность, пр...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зренный</w:t>
      </w:r>
      <w:proofErr w:type="spellEnd"/>
    </w:p>
    <w:p w14:paraId="541B8C67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E631EC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 xml:space="preserve">Задание 4. Укажите, </w:t>
      </w:r>
      <w:proofErr w:type="gramStart"/>
      <w:r w:rsidRPr="00BB709B">
        <w:rPr>
          <w:rFonts w:ascii="Times New Roman" w:hAnsi="Times New Roman" w:cs="Times New Roman"/>
          <w:b/>
          <w:sz w:val="28"/>
          <w:szCs w:val="28"/>
        </w:rPr>
        <w:t>в  каких</w:t>
      </w:r>
      <w:proofErr w:type="gramEnd"/>
      <w:r w:rsidRPr="00BB709B">
        <w:rPr>
          <w:rFonts w:ascii="Times New Roman" w:hAnsi="Times New Roman" w:cs="Times New Roman"/>
          <w:b/>
          <w:sz w:val="28"/>
          <w:szCs w:val="28"/>
        </w:rPr>
        <w:t xml:space="preserve"> словах нужно поставить ь</w:t>
      </w:r>
    </w:p>
    <w:p w14:paraId="7D15F0CA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36F37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приятная РЕЧ…</w:t>
      </w:r>
    </w:p>
    <w:p w14:paraId="5D8E784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падал с ПЛЕЧ…</w:t>
      </w:r>
    </w:p>
    <w:p w14:paraId="3DAA34A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крутой ПОД…ЁМ</w:t>
      </w:r>
    </w:p>
    <w:p w14:paraId="45B3EA1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громко СМЕЁШ…СЯ</w:t>
      </w:r>
    </w:p>
    <w:p w14:paraId="2227C63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куриный БУЛ…ОН</w:t>
      </w:r>
    </w:p>
    <w:p w14:paraId="6AEB708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4A1C9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 xml:space="preserve">Задание 5. В каком ряду во всех словах пишется одна буква н </w:t>
      </w:r>
    </w:p>
    <w:p w14:paraId="673732B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утомлё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насыще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14:paraId="4BA11488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имени…ы, гости…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14:paraId="7D9D89E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родстве…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, ю…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14:paraId="1FBF933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охра…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, поляр…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14:paraId="137EB4D1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тушё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сгущё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…ка</w:t>
      </w:r>
    </w:p>
    <w:p w14:paraId="7EEB6C9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B30088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6. В каких предложениях в выделенных словах нужно вставить букву е</w:t>
      </w:r>
    </w:p>
    <w:p w14:paraId="7628231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D81B3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Под высокими елями ВИД…ШЬ белые цветы кислицы.</w:t>
      </w:r>
    </w:p>
    <w:p w14:paraId="0998638C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Стало плохо видно из-за СТЕЛ…ЩЕГОСЯ по земле дыма.</w:t>
      </w:r>
    </w:p>
    <w:p w14:paraId="362FBA9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ПАХН…Т дубовой листвой, цветами.</w:t>
      </w:r>
    </w:p>
    <w:p w14:paraId="6017012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ВЕ…ЩИЙ с юга ветер приносил полынный запах.</w:t>
      </w:r>
    </w:p>
    <w:p w14:paraId="6D955458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Окно, ЗАВЕШ…ННОЕ толстым ковром, не давало света.</w:t>
      </w:r>
    </w:p>
    <w:p w14:paraId="14D19FD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EED0B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7. Укажите, в каком(их) предложении(</w:t>
      </w:r>
      <w:proofErr w:type="spellStart"/>
      <w:r w:rsidRPr="00BB709B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BB709B">
        <w:rPr>
          <w:rFonts w:ascii="Times New Roman" w:hAnsi="Times New Roman" w:cs="Times New Roman"/>
          <w:b/>
          <w:sz w:val="28"/>
          <w:szCs w:val="28"/>
        </w:rPr>
        <w:t>) НЕ со словом пишется слитно</w:t>
      </w:r>
    </w:p>
    <w:p w14:paraId="0CC9670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(НЕ) нужно плохо говорить об окружающих.</w:t>
      </w:r>
    </w:p>
    <w:p w14:paraId="2583398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Это было отнюдь (НЕ) простое решение.</w:t>
      </w:r>
    </w:p>
    <w:p w14:paraId="36421D9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Полы ещё (НЕ) покрашены.</w:t>
      </w:r>
    </w:p>
    <w:p w14:paraId="21773E19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4) Это был (НЕ)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лепый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поступок.</w:t>
      </w:r>
    </w:p>
    <w:p w14:paraId="7695F6A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Какие только мысли (НЕ) одолевали меня!</w:t>
      </w:r>
    </w:p>
    <w:p w14:paraId="72257ADA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76D063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A4EC27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BAC2152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008CC9A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E6F0F6" w14:textId="2592E931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lastRenderedPageBreak/>
        <w:t>Задание 8. Укажите, в каких предложениях слова пишутся слитно</w:t>
      </w:r>
    </w:p>
    <w:p w14:paraId="10B6D94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BA05FB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1)Был он невысок, в ТО (ЖЕ) время поджар, мускулист.</w:t>
      </w:r>
    </w:p>
    <w:p w14:paraId="688446D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2)Прибывшие ТАК (ЖЕ) расположились у костра.</w:t>
      </w:r>
    </w:p>
    <w:p w14:paraId="359DE1EC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3)(В) ПРОДОЛЖЕНИЕ нескольких дней еще будет осыпаться листва.</w:t>
      </w:r>
    </w:p>
    <w:p w14:paraId="04F0E957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4)(С) НАЧАЛА они долго продвигались по равнине.</w:t>
      </w:r>
    </w:p>
    <w:p w14:paraId="2934507A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5)Все так же (В) ГЛУБЬ ведет тропинка, что вьется сквозь игристый снег.</w:t>
      </w:r>
    </w:p>
    <w:p w14:paraId="57000FB1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66DC0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9. Укажите грамматически правильное продолжение предложения.</w:t>
      </w:r>
    </w:p>
    <w:p w14:paraId="5D14EE5C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09212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Исполняя эту пьесу,</w:t>
      </w:r>
    </w:p>
    <w:p w14:paraId="0448C370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было чувство радости.</w:t>
      </w:r>
    </w:p>
    <w:p w14:paraId="767E47F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2) я старался передать свое настроение. </w:t>
      </w:r>
    </w:p>
    <w:p w14:paraId="659CF73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должен учитываться авторский замысел.</w:t>
      </w:r>
    </w:p>
    <w:p w14:paraId="51C43937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зал хорошо слушал пианиста.</w:t>
      </w:r>
    </w:p>
    <w:p w14:paraId="6FD3DD1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D529E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B52A1A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 xml:space="preserve">Задание 10. В каком предложении тире не ставится. </w:t>
      </w:r>
    </w:p>
    <w:p w14:paraId="721D279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Жить – Родине служить.</w:t>
      </w:r>
    </w:p>
    <w:p w14:paraId="6383FD1B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Пятью восемь – сорок.</w:t>
      </w:r>
    </w:p>
    <w:p w14:paraId="5991D265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Хорошо учиться – вот наша задача.</w:t>
      </w:r>
    </w:p>
    <w:p w14:paraId="4A41418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Я – ученик одиннадцатого класса.</w:t>
      </w:r>
    </w:p>
    <w:p w14:paraId="447B09B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Наша задача – оберегать Родину.</w:t>
      </w:r>
    </w:p>
    <w:p w14:paraId="3F319EFB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ACDEAB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11. Укажите простые осложнённые предложения:</w:t>
      </w:r>
    </w:p>
    <w:p w14:paraId="1BE73E0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429E2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1)Жёлтые, красные листья по ветру вьются, летят.</w:t>
      </w:r>
    </w:p>
    <w:p w14:paraId="43BB212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2)Ему бы бродить над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Окою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в берёзовом том сентябре.</w:t>
      </w:r>
    </w:p>
    <w:p w14:paraId="7CF4ACB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3)Слово вещее не ложно, и свет с востока засиял.</w:t>
      </w:r>
    </w:p>
    <w:p w14:paraId="5192BB80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4)Я знаю шорох и звон колосьев, зреющих во сне.</w:t>
      </w:r>
    </w:p>
    <w:p w14:paraId="0530013C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5)Моя душа, наверно, с детских лет чудес искала.</w:t>
      </w:r>
    </w:p>
    <w:p w14:paraId="1DAC0535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5094B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12. Укажите цифры, на месте которых в предложениях должны стоять запятые</w:t>
      </w:r>
    </w:p>
    <w:p w14:paraId="0D676311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504A6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Глухая ночь сгущает краски (1) и поневоле страшно нам.</w:t>
      </w:r>
    </w:p>
    <w:p w14:paraId="6D44543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Волны еще бушевали (2) и черный корабль лежал на боку тяжкой громадой.</w:t>
      </w:r>
    </w:p>
    <w:p w14:paraId="715EF421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Я остался сидеть у костра (3) и внимательно прислушивался к удаляющимся шагам.</w:t>
      </w:r>
    </w:p>
    <w:p w14:paraId="62C87A77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Сердито бился дождь в окно (4) и ветер дул, печально воя.</w:t>
      </w:r>
    </w:p>
    <w:p w14:paraId="400F176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Надо человеку (5) и знать (6) и любить (7) и беречь свою землю.</w:t>
      </w:r>
    </w:p>
    <w:p w14:paraId="1E017AAD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CBF16D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lastRenderedPageBreak/>
        <w:t>Задание 13. Какие из перечисленных утверждений являются верными? Укажите номера ответов.</w:t>
      </w:r>
    </w:p>
    <w:p w14:paraId="5FF9AD60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7D205C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1. Предложение 4 поясняет мысль, высказанную автором в предложении 3.</w:t>
      </w:r>
    </w:p>
    <w:p w14:paraId="434F0CCA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2. В предложениях 6-7 содержится описание.</w:t>
      </w:r>
    </w:p>
    <w:p w14:paraId="4AAA7108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3. В предложениях 12-14 представлено повествование.</w:t>
      </w:r>
    </w:p>
    <w:p w14:paraId="07BF1CF9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4. В предложениях 18-19 содержится повествование.</w:t>
      </w:r>
    </w:p>
    <w:p w14:paraId="49C7207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5. Предложение 25 подтверждает выраженную в предложении 24 мысль.</w:t>
      </w:r>
    </w:p>
    <w:p w14:paraId="7736902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446D0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3)Трудно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даже сказать — пожар ли это.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4)Это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что-то большее.</w:t>
      </w:r>
    </w:p>
    <w:p w14:paraId="7318599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312BA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6)Багровое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клубящееся небо, чёрный, точно выпиленный лобзиком силуэт горящего города.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7)Чёрное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и красное.</w:t>
      </w:r>
    </w:p>
    <w:p w14:paraId="61658382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72EF2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12)Пламени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почти не видно, только в одном месте, ниже по течению, короткие прыгающие языки.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13)И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против нас измятые, точно бумажные цилиндры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нефтебаков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, опавшие, раздавленные газом.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14)И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из них пламя — могучие протуберанцы отрываются и теряются в тяжёлых клубящихся фантастических облаках свинцово-красного дыма.</w:t>
      </w:r>
    </w:p>
    <w:p w14:paraId="6A4CF48B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4E68B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18)Но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страшнее всего было громадное, на двух средних страницах, до дрожи мрачное изображение горящего от немецких бомбардировок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Лувена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19)Тут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были и пламя, и клубы дыма, похожие на вату, и бегущие люди, и разрушенные дома, и прожекторы в зловещем небе.</w:t>
      </w:r>
    </w:p>
    <w:p w14:paraId="4C14F83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845DB4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24)Я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до сих пор помню в ней каждую деталь, каждый завиток клубящегося дыма, и мне вдруг становится совершенно ясно, как бессильно, беспомощно искусство. (</w:t>
      </w:r>
      <w:proofErr w:type="gramStart"/>
      <w:r w:rsidRPr="00BB709B">
        <w:rPr>
          <w:rFonts w:ascii="Times New Roman" w:hAnsi="Times New Roman" w:cs="Times New Roman"/>
          <w:sz w:val="28"/>
          <w:szCs w:val="28"/>
        </w:rPr>
        <w:t>25)Никакими</w:t>
      </w:r>
      <w:proofErr w:type="gramEnd"/>
      <w:r w:rsidRPr="00BB709B">
        <w:rPr>
          <w:rFonts w:ascii="Times New Roman" w:hAnsi="Times New Roman" w:cs="Times New Roman"/>
          <w:sz w:val="28"/>
          <w:szCs w:val="28"/>
        </w:rPr>
        <w:t xml:space="preserve"> клубами дыма, никакими лижущими небо языками пламени и зловещими отсветами не передашь того ощущения, которое испытываю я сейчас, сидя на берегу перед горящим Сталинградом.</w:t>
      </w:r>
    </w:p>
    <w:p w14:paraId="000BB3E9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1AC3D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14. Определите стиль речи текста</w:t>
      </w:r>
    </w:p>
    <w:p w14:paraId="47397BA6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1.На белом фоне березняка, весь освещённый солнцем, стоял лесной гигант. 2.Как он был хорош! 3.Длинная горбоносая морда была высоко поднята. 4.Огромные рога напоминали вывороченные корни дерева. 5. Сам тяжёлый, грузный, а ноги тонкие, стройные, словно у скакового коня. (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.)</w:t>
      </w:r>
    </w:p>
    <w:p w14:paraId="03496E78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331F98EF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9308C0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66EFD1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EF3C33" w14:textId="77777777" w:rsidR="0082461E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E3ACA2A" w14:textId="4C54312C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lastRenderedPageBreak/>
        <w:t>Задание 15. Определите, какое средство языковой выразительности употреблено в предложении:</w:t>
      </w:r>
    </w:p>
    <w:p w14:paraId="106A86BA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Вся комната янтарным блеском озарена…</w:t>
      </w:r>
    </w:p>
    <w:p w14:paraId="61BF3C66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1)метафора</w:t>
      </w:r>
    </w:p>
    <w:p w14:paraId="007D030E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2)сравнение</w:t>
      </w:r>
    </w:p>
    <w:p w14:paraId="56EAD613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3)эпитет</w:t>
      </w:r>
    </w:p>
    <w:p w14:paraId="0A237445" w14:textId="77777777" w:rsidR="0082461E" w:rsidRPr="00BB709B" w:rsidRDefault="0082461E" w:rsidP="008246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гипербола</w:t>
      </w:r>
    </w:p>
    <w:p w14:paraId="18D834A4" w14:textId="77777777" w:rsidR="0082461E" w:rsidRPr="002A6293" w:rsidRDefault="0082461E" w:rsidP="00B4311D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2C20402" w14:textId="6B602C90" w:rsidR="00B4311D" w:rsidRPr="002A6293" w:rsidRDefault="00B4311D" w:rsidP="00824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293">
        <w:rPr>
          <w:rFonts w:ascii="Times New Roman" w:hAnsi="Times New Roman" w:cs="Times New Roman"/>
          <w:b/>
          <w:sz w:val="28"/>
          <w:szCs w:val="28"/>
          <w:u w:val="single"/>
        </w:rPr>
        <w:t>БЛОК 2 (</w:t>
      </w:r>
      <w:r w:rsidR="002A6293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2A6293">
        <w:rPr>
          <w:rFonts w:ascii="Times New Roman" w:hAnsi="Times New Roman" w:cs="Times New Roman"/>
          <w:b/>
          <w:sz w:val="28"/>
          <w:szCs w:val="28"/>
          <w:u w:val="single"/>
        </w:rPr>
        <w:t>атематика профильный уровень)</w:t>
      </w:r>
    </w:p>
    <w:p w14:paraId="58209B8A" w14:textId="4C259B81" w:rsidR="00B4311D" w:rsidRPr="0082461E" w:rsidRDefault="00B4311D" w:rsidP="00B4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"https://oge.sdamgia.ru/formula/1a/1ade5ebdb302c6f34991a8f21d98f407p.png" \* MERGEFORMATINET </w:instrTex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24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F588F" wp14:editId="7109D99C">
            <wp:extent cx="763905" cy="196299"/>
            <wp:effectExtent l="0" t="0" r="0" b="0"/>
            <wp:docPr id="6" name="Рисунок 6" descr=" корень из 48 умножить на 80 умножить на 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орень из 48 умножить на 80 умножить на 15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28" cy="2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75FBDCAA" w14:textId="0B3D0944" w:rsidR="00B4311D" w:rsidRPr="0082461E" w:rsidRDefault="00B4311D" w:rsidP="00B4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систему уравнений  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"https://oge.sdamgia.ru/formula/d8/d88e9c4d777ba3dfec639c12a2378bbap.png" \* MERGEFORMATINET </w:instrTex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2461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75BAC6" wp14:editId="1E2DBEAE">
            <wp:extent cx="1057275" cy="436099"/>
            <wp:effectExtent l="0" t="0" r="0" b="2540"/>
            <wp:docPr id="8" name="Рисунок 8" descr=" система выражений  новая строка 3x плюс y=5,  новая строка дробь: числитель: x плюс 2, знаменатель: 5 конец дроби плюс дробь: числитель: y, знаменатель: 2 конец дроби = минус 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истема выражений  новая строка 3x плюс y=5,  новая строка дробь: числитель: x плюс 2, знаменатель: 5 конец дроби плюс дробь: числитель: y, знаменатель: 2 конец дроби = минус 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84" cy="4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9F3859E" w14:textId="2A46E04F" w:rsidR="00B4311D" w:rsidRPr="0082461E" w:rsidRDefault="00B4311D" w:rsidP="00B4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Поезд, двигаясь равномерно со скоростью 141 км/ч, проезжает мимо идущего в том же направлении параллельно путям со скоростью 6 км/ч пешехода за 8 секунд. Найдите длину поезда в метрах.</w:t>
      </w:r>
    </w:p>
    <w:p w14:paraId="4FD5243D" w14:textId="77777777" w:rsidR="00FA4BF3" w:rsidRPr="0082461E" w:rsidRDefault="00FA4BF3" w:rsidP="00FA4B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14:paraId="4E59C2CF" w14:textId="713AB547" w:rsidR="00B4311D" w:rsidRPr="0082461E" w:rsidRDefault="00B4311D" w:rsidP="00B4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боковую сторону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трапеции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углы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BCD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соответственно 45° и 150°, а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> = 32.</w:t>
      </w:r>
    </w:p>
    <w:p w14:paraId="649352D1" w14:textId="74495C60" w:rsidR="00B4311D" w:rsidRPr="0082461E" w:rsidRDefault="00FA4BF3" w:rsidP="00B43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5D10073E" wp14:editId="11F805E1">
            <wp:simplePos x="0" y="0"/>
            <wp:positionH relativeFrom="column">
              <wp:posOffset>135890</wp:posOffset>
            </wp:positionH>
            <wp:positionV relativeFrom="paragraph">
              <wp:posOffset>25400</wp:posOffset>
            </wp:positionV>
            <wp:extent cx="1038225" cy="829310"/>
            <wp:effectExtent l="0" t="0" r="0" b="0"/>
            <wp:wrapTight wrapText="bothSides">
              <wp:wrapPolygon edited="0">
                <wp:start x="793" y="992"/>
                <wp:lineTo x="793" y="3473"/>
                <wp:lineTo x="9512" y="18358"/>
                <wp:lineTo x="19817" y="18358"/>
                <wp:lineTo x="21006" y="17366"/>
                <wp:lineTo x="20213" y="14885"/>
                <wp:lineTo x="17835" y="9923"/>
                <wp:lineTo x="15457" y="992"/>
                <wp:lineTo x="793" y="99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3CB22" w14:textId="405E2E9F" w:rsidR="005D146A" w:rsidRPr="0082461E" w:rsidRDefault="005D146A" w:rsidP="00FA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FC27" w14:textId="77777777" w:rsidR="00FA4BF3" w:rsidRPr="0082461E" w:rsidRDefault="00FA4BF3" w:rsidP="00FA4B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14:paraId="75E382CC" w14:textId="413997B6" w:rsidR="00B4311D" w:rsidRPr="0082461E" w:rsidRDefault="00B4311D" w:rsidP="005D1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параллельная стороне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пересекает стороны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Найдите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BN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42, </w:t>
      </w:r>
      <w:r w:rsidRPr="0082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NC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25.</w:t>
      </w:r>
    </w:p>
    <w:p w14:paraId="483F8253" w14:textId="597E0991" w:rsidR="00B4311D" w:rsidRPr="0082461E" w:rsidRDefault="00FA4BF3" w:rsidP="00FA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602F1B8D" wp14:editId="66908ED9">
            <wp:simplePos x="0" y="0"/>
            <wp:positionH relativeFrom="column">
              <wp:posOffset>-35560</wp:posOffset>
            </wp:positionH>
            <wp:positionV relativeFrom="paragraph">
              <wp:posOffset>34925</wp:posOffset>
            </wp:positionV>
            <wp:extent cx="895350" cy="793115"/>
            <wp:effectExtent l="0" t="0" r="0" b="6985"/>
            <wp:wrapTight wrapText="bothSides">
              <wp:wrapPolygon edited="0">
                <wp:start x="11949" y="0"/>
                <wp:lineTo x="5055" y="8301"/>
                <wp:lineTo x="2298" y="16602"/>
                <wp:lineTo x="0" y="20234"/>
                <wp:lineTo x="0" y="21271"/>
                <wp:lineTo x="21140" y="21271"/>
                <wp:lineTo x="21140" y="19715"/>
                <wp:lineTo x="18843" y="8301"/>
                <wp:lineTo x="14706" y="0"/>
                <wp:lineTo x="11949" y="0"/>
              </wp:wrapPolygon>
            </wp:wrapTight>
            <wp:docPr id="42" name="Рисунок 42" descr="https://oge.sdamgia.ru/get_file?id=164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get_file?id=1640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789FC" w14:textId="77777777" w:rsidR="00B4311D" w:rsidRPr="0082461E" w:rsidRDefault="00B4311D" w:rsidP="00B4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56E99" w14:textId="77777777" w:rsidR="00B4311D" w:rsidRPr="0082461E" w:rsidRDefault="00B4311D" w:rsidP="00B4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4B2AF" w14:textId="77777777" w:rsidR="00FA4BF3" w:rsidRPr="0082461E" w:rsidRDefault="00FA4BF3" w:rsidP="00FA4B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14:paraId="18A33BFE" w14:textId="7C04CA36" w:rsidR="005D146A" w:rsidRPr="0082461E" w:rsidRDefault="005D146A" w:rsidP="005D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6* Решите уравнение: </w:t>
      </w:r>
      <w:r w:rsidRPr="00824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246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Pr="00824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246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824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2461E">
        <w:rPr>
          <w:rFonts w:ascii="Times New Roman" w:eastAsia="Times New Roman" w:hAnsi="Times New Roman" w:cs="Times New Roman"/>
          <w:sz w:val="28"/>
          <w:szCs w:val="28"/>
          <w:lang w:eastAsia="ru-RU"/>
        </w:rPr>
        <w:t>+6 =0</w:t>
      </w:r>
    </w:p>
    <w:p w14:paraId="63F32D09" w14:textId="514B2E27" w:rsidR="00FA4BF3" w:rsidRPr="0082461E" w:rsidRDefault="00FA4BF3" w:rsidP="00FA4B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14:paraId="1D3D1AE7" w14:textId="77777777" w:rsidR="0082461E" w:rsidRDefault="0082461E" w:rsidP="005D146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8EAE25D" w14:textId="77777777" w:rsidR="0082461E" w:rsidRDefault="0082461E" w:rsidP="005D146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AD52EEE" w14:textId="77777777" w:rsidR="0082461E" w:rsidRDefault="0082461E" w:rsidP="005D146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39C4B96" w14:textId="77777777" w:rsidR="0082461E" w:rsidRDefault="0082461E" w:rsidP="005D146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5B21643" w14:textId="77777777" w:rsidR="0082461E" w:rsidRDefault="0082461E" w:rsidP="005D146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DF62956" w14:textId="598C47FA" w:rsidR="005D146A" w:rsidRPr="0082461E" w:rsidRDefault="005D146A" w:rsidP="005D146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461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БЛОК 3 (БИОЛОГИЯ)</w:t>
      </w:r>
    </w:p>
    <w:p w14:paraId="343F886E" w14:textId="2C26D37D" w:rsidR="00CC540A" w:rsidRPr="0082461E" w:rsidRDefault="00CC540A" w:rsidP="00CC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опыте экспериментатор изменял положение горшка с растением и наблюдал за изменением роста побега, который в любом случае принимал вертикальное положение.</w:t>
      </w:r>
    </w:p>
    <w:p w14:paraId="0461BC88" w14:textId="3F6F19A1" w:rsidR="00CC540A" w:rsidRPr="0082461E" w:rsidRDefault="00CC540A" w:rsidP="00CC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CFAC75" wp14:editId="75382550">
            <wp:extent cx="1704855" cy="1352550"/>
            <wp:effectExtent l="0" t="0" r="0" b="0"/>
            <wp:docPr id="45" name="Рисунок 45" descr="https://bio11-vpr.sdamgia.ru/get_file?id=3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11-vpr.sdamgia.ru/get_file?id=360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40" cy="13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5558" w14:textId="77777777" w:rsidR="00CC540A" w:rsidRPr="0082461E" w:rsidRDefault="00CC540A" w:rsidP="00CC54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общее свойство живых организмов иллюстрирует опыт?</w:t>
      </w:r>
    </w:p>
    <w:p w14:paraId="1C43C529" w14:textId="0142786E" w:rsidR="00CC540A" w:rsidRPr="0082461E" w:rsidRDefault="00CC540A" w:rsidP="00FA4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____</w:t>
      </w:r>
    </w:p>
    <w:p w14:paraId="470B218C" w14:textId="08B47E7A" w:rsidR="00CC540A" w:rsidRPr="0082461E" w:rsidRDefault="00CC540A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каком из рисунков представлен фрагмент тела гриба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мукора</w:t>
      </w:r>
      <w:proofErr w:type="spell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112DFCA" w14:textId="479D3CC1" w:rsidR="00CC540A" w:rsidRPr="0082461E" w:rsidRDefault="006A7DA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35F09C34" wp14:editId="5645E63C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3227070" cy="1933575"/>
            <wp:effectExtent l="0" t="0" r="0" b="9525"/>
            <wp:wrapSquare wrapText="bothSides"/>
            <wp:docPr id="46" name="Рисунок 46" descr="C:\Users\Пользователь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40A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</w:t>
      </w:r>
    </w:p>
    <w:p w14:paraId="1C1FF963" w14:textId="0ADC7C67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</w:t>
      </w:r>
    </w:p>
    <w:p w14:paraId="11AF1CDD" w14:textId="6A3E1CD3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</w:t>
      </w:r>
    </w:p>
    <w:p w14:paraId="05F31238" w14:textId="298A2918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</w:t>
      </w:r>
    </w:p>
    <w:p w14:paraId="590EB034" w14:textId="5EEA0B1A" w:rsidR="00CC540A" w:rsidRPr="0082461E" w:rsidRDefault="00FA4BF3" w:rsidP="00FA4B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____</w:t>
      </w:r>
    </w:p>
    <w:p w14:paraId="1A470FC4" w14:textId="4AC2EB19" w:rsidR="00CC540A" w:rsidRPr="0082461E" w:rsidRDefault="00CC540A" w:rsidP="00FA4B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рыб отсутствуют жаберные крышки? </w:t>
      </w:r>
    </w:p>
    <w:p w14:paraId="2293E58B" w14:textId="77777777" w:rsidR="006A7DAA" w:rsidRPr="0082461E" w:rsidRDefault="00CC540A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двоякодышащие</w:t>
      </w:r>
      <w:r w:rsidR="00FA4BF3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436FFF" w14:textId="37E8842F" w:rsidR="00CC540A" w:rsidRPr="0082461E" w:rsidRDefault="00CC540A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хрящевые</w:t>
      </w:r>
    </w:p>
    <w:p w14:paraId="6FE0BF34" w14:textId="77777777" w:rsidR="006A7DAA" w:rsidRPr="0082461E" w:rsidRDefault="00CC540A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костистые</w:t>
      </w:r>
    </w:p>
    <w:p w14:paraId="02D4F2DF" w14:textId="2D44E249" w:rsidR="00CC540A" w:rsidRPr="0082461E" w:rsidRDefault="00CC540A" w:rsidP="00FA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костные</w:t>
      </w:r>
    </w:p>
    <w:p w14:paraId="3E7612AE" w14:textId="0D610BF8" w:rsidR="00CC540A" w:rsidRPr="0082461E" w:rsidRDefault="00CC540A" w:rsidP="00CC54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14:paraId="661EEE5D" w14:textId="2E5869CA" w:rsidR="00CC540A" w:rsidRPr="0082461E" w:rsidRDefault="00CC540A" w:rsidP="00CC5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навыка вождения автомобиля у опытного водителя лежит</w:t>
      </w:r>
    </w:p>
    <w:p w14:paraId="4BAB5641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динамический стереотип</w:t>
      </w:r>
    </w:p>
    <w:p w14:paraId="0718C7BF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инстинкт</w:t>
      </w:r>
    </w:p>
    <w:p w14:paraId="5CB38C7A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рассудочная деятельность</w:t>
      </w:r>
    </w:p>
    <w:p w14:paraId="6F2116F5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безусловный рефлекс</w:t>
      </w:r>
    </w:p>
    <w:p w14:paraId="750249F2" w14:textId="5EB1A701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100002179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bookmarkEnd w:id="1"/>
    <w:p w14:paraId="3652549E" w14:textId="6A88D69C" w:rsidR="00CC540A" w:rsidRPr="0082461E" w:rsidRDefault="00CC540A" w:rsidP="00CC5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какого отдела скелета входит изображённое костное образование?</w:t>
      </w:r>
    </w:p>
    <w:p w14:paraId="0F84F01E" w14:textId="3DF8FB42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637B8314" wp14:editId="7B70C309">
            <wp:simplePos x="0" y="0"/>
            <wp:positionH relativeFrom="column">
              <wp:posOffset>4003040</wp:posOffset>
            </wp:positionH>
            <wp:positionV relativeFrom="paragraph">
              <wp:posOffset>55245</wp:posOffset>
            </wp:positionV>
            <wp:extent cx="1895475" cy="1628775"/>
            <wp:effectExtent l="0" t="0" r="9525" b="9525"/>
            <wp:wrapSquare wrapText="bothSides"/>
            <wp:docPr id="5" name="Рисунок 5" descr="https://bio-oge.sdamgia.ru/get_file?id=7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77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основания черепа</w:t>
      </w:r>
    </w:p>
    <w:p w14:paraId="79FC63A5" w14:textId="3FB92CD0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позвоночного столба</w:t>
      </w:r>
    </w:p>
    <w:p w14:paraId="6287AC59" w14:textId="080EE740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грудной клетки</w:t>
      </w:r>
    </w:p>
    <w:p w14:paraId="09EBB278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пояса свободных нижних конечностей</w:t>
      </w:r>
    </w:p>
    <w:p w14:paraId="322A5ACB" w14:textId="297F68B4" w:rsidR="00CC540A" w:rsidRPr="0082461E" w:rsidRDefault="00CC540A" w:rsidP="00CC540A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E9F63D" w14:textId="21D5CD08" w:rsidR="00CC540A" w:rsidRPr="0082461E" w:rsidRDefault="00CC540A" w:rsidP="00CC540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F59023" w14:textId="2358E83E" w:rsidR="00CC540A" w:rsidRPr="0082461E" w:rsidRDefault="00CC540A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lk100002624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2"/>
    <w:p w14:paraId="3DCCA1ED" w14:textId="77777777" w:rsidR="0082461E" w:rsidRDefault="0082461E" w:rsidP="00FA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899574" w14:textId="3DE2B87E" w:rsidR="00CC540A" w:rsidRPr="0082461E" w:rsidRDefault="00CC540A" w:rsidP="00FA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</w:t>
      </w:r>
      <w:r w:rsidR="00FA4BF3"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верное утверждение.</w:t>
      </w:r>
    </w:p>
    <w:p w14:paraId="55374F31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желудке не происходит переваривания белков</w:t>
      </w:r>
    </w:p>
    <w:p w14:paraId="45E5F2A7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желудке перевариваются белки, жиры и углеводы</w:t>
      </w:r>
    </w:p>
    <w:p w14:paraId="219AC111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желудке перевариваются жиры, углеводы и нуклеиновые кислоты</w:t>
      </w:r>
    </w:p>
    <w:p w14:paraId="48ED7F31" w14:textId="77777777" w:rsidR="00CC540A" w:rsidRPr="0082461E" w:rsidRDefault="00CC540A" w:rsidP="00FA4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желудке перевариваются только белки</w:t>
      </w:r>
    </w:p>
    <w:p w14:paraId="21D6AB99" w14:textId="77777777" w:rsidR="00FA4BF3" w:rsidRPr="0082461E" w:rsidRDefault="00FA4BF3" w:rsidP="00FA4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0169CBC3" w14:textId="3E1A01A5" w:rsidR="00CC540A" w:rsidRPr="0082461E" w:rsidRDefault="00CC540A" w:rsidP="006A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A7DAA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перечисленных систем органов человека развивается из эктодермы?</w:t>
      </w:r>
    </w:p>
    <w:p w14:paraId="52BAB5CE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пищеварительная</w:t>
      </w:r>
    </w:p>
    <w:p w14:paraId="5FDD81FE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дыхательная</w:t>
      </w:r>
    </w:p>
    <w:p w14:paraId="4FD0D0A1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кровеносная</w:t>
      </w:r>
    </w:p>
    <w:p w14:paraId="18E084C9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нервная</w:t>
      </w:r>
    </w:p>
    <w:p w14:paraId="7C65D999" w14:textId="77777777" w:rsidR="006A7DAA" w:rsidRPr="0082461E" w:rsidRDefault="006A7DAA" w:rsidP="006A7DA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1C9290EC" w14:textId="7C0115ED" w:rsidR="00CC540A" w:rsidRPr="0082461E" w:rsidRDefault="00CC540A" w:rsidP="006A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6A7DAA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перечисленных желёз участвует в регуляции роста организма человека?</w:t>
      </w:r>
    </w:p>
    <w:p w14:paraId="3DCE6050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поджелудочная</w:t>
      </w:r>
    </w:p>
    <w:p w14:paraId="3151A7D8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щитовидная</w:t>
      </w:r>
    </w:p>
    <w:p w14:paraId="24A0C796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надпочечник</w:t>
      </w:r>
    </w:p>
    <w:p w14:paraId="47158F39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гипофиз</w:t>
      </w:r>
    </w:p>
    <w:p w14:paraId="5EF6BD0F" w14:textId="77777777" w:rsidR="006A7DAA" w:rsidRPr="0082461E" w:rsidRDefault="006A7DAA" w:rsidP="006A7DA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280B64AB" w14:textId="038B6E13" w:rsidR="00CC540A" w:rsidRPr="0082461E" w:rsidRDefault="00CC540A" w:rsidP="006A7D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6A7DAA" w:rsidRPr="0082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зрение в сумерках отвечает (-ют)</w:t>
      </w:r>
    </w:p>
    <w:p w14:paraId="2046B1D0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радужная оболочка</w:t>
      </w:r>
    </w:p>
    <w:p w14:paraId="53204656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палочки</w:t>
      </w:r>
    </w:p>
    <w:p w14:paraId="18373FEA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колбочки</w:t>
      </w:r>
    </w:p>
    <w:p w14:paraId="1A9BB25A" w14:textId="77777777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стекловидное тело</w:t>
      </w:r>
    </w:p>
    <w:p w14:paraId="358E63A5" w14:textId="1AF2D936" w:rsidR="00CC540A" w:rsidRPr="0082461E" w:rsidRDefault="006A7DAA" w:rsidP="006A7DA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100002901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3"/>
    <w:p w14:paraId="109AB977" w14:textId="6F9076F9" w:rsidR="00CC540A" w:rsidRPr="0082461E" w:rsidRDefault="00CC540A" w:rsidP="006A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6A7DAA"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биологическими объектами и процессами, указанными в столбцах приведённой ниже таблицы, имеется определённая связь.</w:t>
      </w:r>
    </w:p>
    <w:p w14:paraId="4B3FDABE" w14:textId="77777777" w:rsidR="00CC540A" w:rsidRPr="0082461E" w:rsidRDefault="00CC540A" w:rsidP="00CC54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понятие следует вписать на место пропуска в этой таблице?</w:t>
      </w:r>
    </w:p>
    <w:p w14:paraId="0B6A1FF3" w14:textId="7CE2F97A" w:rsidR="00CC540A" w:rsidRPr="0082461E" w:rsidRDefault="00CC540A" w:rsidP="006A7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рибосома</w:t>
      </w:r>
      <w:r w:rsidR="006A7DAA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шероховатая ЭПС</w:t>
      </w:r>
    </w:p>
    <w:p w14:paraId="32129C80" w14:textId="77777777" w:rsidR="006A7DAA" w:rsidRPr="0082461E" w:rsidRDefault="00CC540A" w:rsidP="006A7DA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лизосома</w:t>
      </w:r>
      <w:r w:rsidR="006A7DAA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аппарат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="006A7DAA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A7DAA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55"/>
      </w:tblGrid>
      <w:tr w:rsidR="00CC540A" w:rsidRPr="0082461E" w14:paraId="0EA443C9" w14:textId="77777777" w:rsidTr="006A7DAA">
        <w:trPr>
          <w:jc w:val="center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DEAC3" w14:textId="77777777" w:rsidR="00CC540A" w:rsidRPr="0082461E" w:rsidRDefault="00CC540A" w:rsidP="006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40517" w14:textId="77777777" w:rsidR="00CC540A" w:rsidRPr="0082461E" w:rsidRDefault="00CC540A" w:rsidP="006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ПРОЦЕСС</w:t>
            </w:r>
          </w:p>
        </w:tc>
      </w:tr>
      <w:tr w:rsidR="00CC540A" w:rsidRPr="0082461E" w14:paraId="60EC3600" w14:textId="77777777" w:rsidTr="006A7DAA">
        <w:trPr>
          <w:jc w:val="center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9363C" w14:textId="77777777" w:rsidR="00CC540A" w:rsidRPr="0082461E" w:rsidRDefault="00CC540A" w:rsidP="006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268D3" w14:textId="77777777" w:rsidR="00CC540A" w:rsidRPr="0082461E" w:rsidRDefault="00CC540A" w:rsidP="006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секреторных пузырьков</w:t>
            </w:r>
          </w:p>
        </w:tc>
      </w:tr>
      <w:tr w:rsidR="00CC540A" w:rsidRPr="0082461E" w14:paraId="0F4B11AD" w14:textId="77777777" w:rsidTr="006A7DAA">
        <w:trPr>
          <w:jc w:val="center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0858D" w14:textId="77777777" w:rsidR="00CC540A" w:rsidRPr="0082461E" w:rsidRDefault="00CC540A" w:rsidP="006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митохондрия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04D1D" w14:textId="77777777" w:rsidR="00CC540A" w:rsidRPr="0082461E" w:rsidRDefault="00CC540A" w:rsidP="006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АТФ</w:t>
            </w:r>
          </w:p>
        </w:tc>
      </w:tr>
    </w:tbl>
    <w:p w14:paraId="2656D911" w14:textId="77777777" w:rsidR="0082461E" w:rsidRDefault="0082461E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DF94EF" w14:textId="77777777" w:rsidR="0082461E" w:rsidRDefault="0082461E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C82910" w14:textId="77777777" w:rsidR="0082461E" w:rsidRDefault="0082461E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2E11B9" w14:textId="77777777" w:rsidR="0082461E" w:rsidRDefault="0082461E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B16E14" w14:textId="77777777" w:rsidR="0082461E" w:rsidRDefault="0082461E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011467" w14:textId="77777777" w:rsidR="0082461E" w:rsidRDefault="0082461E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7ACFA4" w14:textId="2501E028" w:rsidR="00CC540A" w:rsidRPr="0082461E" w:rsidRDefault="00CC540A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11.</w:t>
      </w:r>
      <w:r w:rsidR="006A7DAA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об агротехнических приёмах выращивания культурных растений?</w:t>
      </w:r>
    </w:p>
    <w:p w14:paraId="4B7CABA8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Растения картофеля окучивают для того, чтобы развивались придаточные корни и столоны.</w:t>
      </w:r>
    </w:p>
    <w:p w14:paraId="01348B7D" w14:textId="54161F2D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Для образования большого количества листьев растения подкармливают калийными удобрениями.</w:t>
      </w:r>
    </w:p>
    <w:p w14:paraId="57D7F41B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00003866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bookmarkEnd w:id="4"/>
    <w:p w14:paraId="12BC8468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14:paraId="65304B7E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14:paraId="08CD0615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14:paraId="481CA1FF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726EE935" w14:textId="70C36FFB" w:rsidR="00CC540A" w:rsidRPr="0082461E" w:rsidRDefault="00CC540A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0D733A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перечисленного характерно только для клеток эукариот? Выберите три верных ответа из шести и запишите в таблицу цифры, под которыми они указаны.</w:t>
      </w:r>
    </w:p>
    <w:p w14:paraId="23F58886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плазматическая мембрана</w:t>
      </w:r>
    </w:p>
    <w:p w14:paraId="1D83304F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эндоплазматическая сеть</w:t>
      </w:r>
    </w:p>
    <w:p w14:paraId="4CE0FFF2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жгутики</w:t>
      </w:r>
    </w:p>
    <w:p w14:paraId="6EC7B80F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митохондрии</w:t>
      </w:r>
    </w:p>
    <w:p w14:paraId="7EED0CC9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ядерная мембрана</w:t>
      </w:r>
    </w:p>
    <w:p w14:paraId="6710663D" w14:textId="77777777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рибосомы</w:t>
      </w:r>
    </w:p>
    <w:p w14:paraId="21345F3B" w14:textId="713611F4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100003680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5"/>
    <w:p w14:paraId="4F2E621F" w14:textId="6658CED7" w:rsidR="00CC540A" w:rsidRPr="0082461E" w:rsidRDefault="00CC540A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0D733A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животным и типом его постэмбрионального развития.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686"/>
      </w:tblGrid>
      <w:tr w:rsidR="000D733A" w:rsidRPr="0082461E" w14:paraId="6BC99916" w14:textId="77777777" w:rsidTr="000D733A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779E6FEF" w14:textId="7B539D8A" w:rsidR="000D733A" w:rsidRPr="0082461E" w:rsidRDefault="000D733A" w:rsidP="000D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Животное</w:t>
            </w:r>
          </w:p>
        </w:tc>
        <w:tc>
          <w:tcPr>
            <w:tcW w:w="3686" w:type="dxa"/>
          </w:tcPr>
          <w:p w14:paraId="14390D8D" w14:textId="11B00844" w:rsidR="000D733A" w:rsidRPr="0082461E" w:rsidRDefault="000D733A" w:rsidP="000D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развития</w:t>
            </w:r>
          </w:p>
        </w:tc>
      </w:tr>
      <w:tr w:rsidR="000D733A" w:rsidRPr="0082461E" w14:paraId="0BAF36A9" w14:textId="77777777" w:rsidTr="000D733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2CA0B" w14:textId="3EC5D2B0" w:rsidR="000D733A" w:rsidRPr="0082461E" w:rsidRDefault="000D733A" w:rsidP="000D7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A) исполинский кенгуру</w:t>
            </w:r>
          </w:p>
        </w:tc>
        <w:tc>
          <w:tcPr>
            <w:tcW w:w="3686" w:type="dxa"/>
          </w:tcPr>
          <w:p w14:paraId="760DD4F2" w14:textId="4845468F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прямое</w:t>
            </w:r>
          </w:p>
        </w:tc>
      </w:tr>
      <w:tr w:rsidR="000D733A" w:rsidRPr="0082461E" w14:paraId="35C2E8B9" w14:textId="77777777" w:rsidTr="000D733A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5BD0B6DA" w14:textId="51DA4D83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травяная лягушка    </w:t>
            </w:r>
          </w:p>
        </w:tc>
        <w:tc>
          <w:tcPr>
            <w:tcW w:w="3686" w:type="dxa"/>
          </w:tcPr>
          <w:p w14:paraId="7103B1A5" w14:textId="2EA29C7A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непрямое</w:t>
            </w:r>
          </w:p>
        </w:tc>
      </w:tr>
      <w:tr w:rsidR="000D733A" w:rsidRPr="0082461E" w14:paraId="134F7EE5" w14:textId="77777777" w:rsidTr="000D733A">
        <w:trPr>
          <w:jc w:val="center"/>
        </w:trPr>
        <w:tc>
          <w:tcPr>
            <w:tcW w:w="3539" w:type="dxa"/>
          </w:tcPr>
          <w:p w14:paraId="1166DCB3" w14:textId="7BC68B5E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гребенчатый тритон</w:t>
            </w:r>
          </w:p>
        </w:tc>
        <w:tc>
          <w:tcPr>
            <w:tcW w:w="3686" w:type="dxa"/>
          </w:tcPr>
          <w:p w14:paraId="322D6A30" w14:textId="77777777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33A" w:rsidRPr="0082461E" w14:paraId="29634F22" w14:textId="77777777" w:rsidTr="000D733A">
        <w:trPr>
          <w:jc w:val="center"/>
        </w:trPr>
        <w:tc>
          <w:tcPr>
            <w:tcW w:w="3539" w:type="dxa"/>
          </w:tcPr>
          <w:p w14:paraId="6BC3C74B" w14:textId="1E94D9D5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прыткая ящерица</w:t>
            </w:r>
          </w:p>
        </w:tc>
        <w:tc>
          <w:tcPr>
            <w:tcW w:w="3686" w:type="dxa"/>
          </w:tcPr>
          <w:p w14:paraId="50C1799D" w14:textId="77777777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33A" w:rsidRPr="0082461E" w14:paraId="5F00B6B9" w14:textId="77777777" w:rsidTr="000D733A">
        <w:trPr>
          <w:jc w:val="center"/>
        </w:trPr>
        <w:tc>
          <w:tcPr>
            <w:tcW w:w="3539" w:type="dxa"/>
          </w:tcPr>
          <w:p w14:paraId="61DF8FAF" w14:textId="5F4D728B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средиземноморская черепаха</w:t>
            </w:r>
          </w:p>
        </w:tc>
        <w:tc>
          <w:tcPr>
            <w:tcW w:w="3686" w:type="dxa"/>
          </w:tcPr>
          <w:p w14:paraId="58981F97" w14:textId="77777777" w:rsidR="000D733A" w:rsidRPr="0082461E" w:rsidRDefault="000D733A" w:rsidP="000D7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9C4853" w14:textId="77777777" w:rsidR="00CC540A" w:rsidRPr="0082461E" w:rsidRDefault="00CC540A" w:rsidP="000D733A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C540A" w:rsidRPr="0082461E" w14:paraId="468A5566" w14:textId="77777777" w:rsidTr="000D733A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F8CD2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A00A5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7A828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B0E28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ABF50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C540A" w:rsidRPr="0082461E" w14:paraId="0AED5E4E" w14:textId="77777777" w:rsidTr="000D733A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B1547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C1BDD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5A34F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6E61E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6CD44" w14:textId="77777777" w:rsidR="00CC540A" w:rsidRPr="0082461E" w:rsidRDefault="00CC540A" w:rsidP="000D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40FBF684" w14:textId="77777777" w:rsidR="000D733A" w:rsidRPr="0082461E" w:rsidRDefault="00CC540A" w:rsidP="000D7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0D733A" w:rsidRPr="0082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Расположите в правильном порядке элементы рефлекторной </w:t>
      </w:r>
      <w:r w:rsidR="000D733A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 коленного рефлекса человека. В ответе запишите соответствующую последовательность цифр.</w:t>
      </w:r>
    </w:p>
    <w:p w14:paraId="16AA05C0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двигательный нейрон</w:t>
      </w:r>
    </w:p>
    <w:p w14:paraId="13AB5D8F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чувствительный нейрон</w:t>
      </w:r>
    </w:p>
    <w:p w14:paraId="30310361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спинной мозг</w:t>
      </w:r>
    </w:p>
    <w:p w14:paraId="635B5E34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рецепторы сухожилия</w:t>
      </w:r>
    </w:p>
    <w:p w14:paraId="4339D30C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четырёхглавая мышца бедра</w:t>
      </w:r>
    </w:p>
    <w:p w14:paraId="786604D5" w14:textId="77777777" w:rsidR="000D733A" w:rsidRPr="0082461E" w:rsidRDefault="000D733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100004399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6"/>
    <w:p w14:paraId="5FD3C421" w14:textId="4FE40E79" w:rsidR="00CC540A" w:rsidRPr="0082461E" w:rsidRDefault="000D733A" w:rsidP="000D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540A"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40A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«Семейство Бобовые» пропущенные термины из предложенного перечня, используя для этого числовые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14:paraId="5A1805E5" w14:textId="77777777" w:rsidR="00CC540A" w:rsidRPr="0082461E" w:rsidRDefault="00CC540A" w:rsidP="000D7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Семейство Бобовые</w:t>
      </w:r>
    </w:p>
    <w:p w14:paraId="31FF6F79" w14:textId="3048B5A6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Бобовые — семейство________(А) растений порядка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Бобовоцветные</w:t>
      </w:r>
      <w:proofErr w:type="spell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имеют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очерёдное</w:t>
      </w:r>
      <w:proofErr w:type="spell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листорасположение. Листья обычно сложные с прилистниками, реже простые. Соцветие - кисть или головка. Цветки с________(Б) чашечкой и венчиком, как правило —__________(В)-симметричные. У типичных бобовых верхний крупный лепесток принято называть парусом (флагом), боковые лепестки — вёслами (крыльями), а два сросшихся или слипшихся нижних — лодочкой. Одногнёздный плод с расположенными в ряд семенами называется________(Г). Семена, как правило, — без эндосперма с крупными _____________(Д).</w:t>
      </w:r>
    </w:p>
    <w:p w14:paraId="2F643B2B" w14:textId="69FDE6FC" w:rsidR="00CC540A" w:rsidRPr="0082461E" w:rsidRDefault="00CC540A" w:rsidP="000D73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ТЕРМИНОВ:</w:t>
      </w:r>
    </w:p>
    <w:p w14:paraId="2E0079ED" w14:textId="152A049A" w:rsidR="00EB1C30" w:rsidRPr="0082461E" w:rsidRDefault="00EB1C30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стручок  2</w:t>
      </w:r>
      <w:proofErr w:type="gram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боб  3) семядоля  4) однодольный  5) пятичленный </w:t>
      </w:r>
      <w:bookmarkStart w:id="7" w:name="_Hlk100004011"/>
      <w:bookmarkStart w:id="8" w:name="_Hlk100004042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четырехчленный</w:t>
      </w:r>
      <w:bookmarkEnd w:id="7"/>
    </w:p>
    <w:bookmarkEnd w:id="8"/>
    <w:p w14:paraId="09D14EB3" w14:textId="77777777" w:rsidR="00EB1C30" w:rsidRPr="0082461E" w:rsidRDefault="00EB1C30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gram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двудольный  8</w:t>
      </w:r>
      <w:proofErr w:type="gram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двусторонний</w:t>
      </w:r>
    </w:p>
    <w:p w14:paraId="395B2B37" w14:textId="77777777" w:rsidR="00CC540A" w:rsidRPr="0082461E" w:rsidRDefault="00CC540A" w:rsidP="00EB1C30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C540A" w:rsidRPr="0082461E" w14:paraId="3B28BD94" w14:textId="77777777" w:rsidTr="00EB1C30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5A67B" w14:textId="77777777" w:rsidR="00CC540A" w:rsidRPr="0082461E" w:rsidRDefault="00CC540A" w:rsidP="00EB1C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0C427" w14:textId="77777777" w:rsidR="00CC540A" w:rsidRPr="0082461E" w:rsidRDefault="00CC540A" w:rsidP="00EB1C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1F597" w14:textId="77777777" w:rsidR="00CC540A" w:rsidRPr="0082461E" w:rsidRDefault="00CC540A" w:rsidP="00EB1C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79192" w14:textId="77777777" w:rsidR="00CC540A" w:rsidRPr="0082461E" w:rsidRDefault="00CC540A" w:rsidP="00EB1C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887A5" w14:textId="77777777" w:rsidR="00CC540A" w:rsidRPr="0082461E" w:rsidRDefault="00CC540A" w:rsidP="00EB1C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C540A" w:rsidRPr="0082461E" w14:paraId="7CD20F25" w14:textId="77777777" w:rsidTr="00EB1C30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D9B54" w14:textId="77777777" w:rsidR="00CC540A" w:rsidRPr="0082461E" w:rsidRDefault="00CC540A" w:rsidP="00EB1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CA0B6" w14:textId="77777777" w:rsidR="00CC540A" w:rsidRPr="0082461E" w:rsidRDefault="00CC540A" w:rsidP="00EB1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E2CA0" w14:textId="77777777" w:rsidR="00CC540A" w:rsidRPr="0082461E" w:rsidRDefault="00CC540A" w:rsidP="00EB1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2CD0A" w14:textId="77777777" w:rsidR="00CC540A" w:rsidRPr="0082461E" w:rsidRDefault="00CC540A" w:rsidP="00EB1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0ED71" w14:textId="77777777" w:rsidR="00CC540A" w:rsidRPr="0082461E" w:rsidRDefault="00CC540A" w:rsidP="00EB1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54034949" w14:textId="09FFB309" w:rsidR="00CC540A" w:rsidRPr="0082461E" w:rsidRDefault="00CC540A" w:rsidP="00EB1C3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EB1C30"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 с изображением повреждений кровеносных сосудов. Какой сосуд повреждён на первом рисунке? Назовите один из признаков, по которому Вы это определили.</w:t>
      </w:r>
    </w:p>
    <w:p w14:paraId="1D1F52F5" w14:textId="77777777" w:rsidR="00CC540A" w:rsidRPr="0082461E" w:rsidRDefault="00CC540A" w:rsidP="00CC5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C62BDA" wp14:editId="682CE3B6">
            <wp:extent cx="3324225" cy="2011680"/>
            <wp:effectExtent l="0" t="0" r="9525" b="7620"/>
            <wp:docPr id="47" name="Рисунок 47" descr="https://bio-oge.sdamgia.ru/get_file?id=2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200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82" cy="201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961C" w14:textId="77777777" w:rsidR="0082461E" w:rsidRDefault="0082461E" w:rsidP="00EB1C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B84E9" w14:textId="77777777" w:rsidR="0082461E" w:rsidRDefault="0082461E" w:rsidP="00EB1C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77594" w14:textId="77777777" w:rsidR="0082461E" w:rsidRDefault="0082461E" w:rsidP="00EB1C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6DE25" w14:textId="77777777" w:rsidR="0082461E" w:rsidRDefault="0082461E" w:rsidP="00EB1C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CB221" w14:textId="5C21249F" w:rsidR="00CC540A" w:rsidRPr="0082461E" w:rsidRDefault="00CC540A" w:rsidP="00EB1C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17.</w:t>
      </w:r>
      <w:r w:rsidR="00EB1C30"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текстом «Простейшие − возбудители болезней человека» и собственными знаниями, ответьте на следующие вопросы:</w:t>
      </w:r>
    </w:p>
    <w:p w14:paraId="777A7E84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Почему борьба с природно-очаговыми заболеваниями сложнее, чем с антропонозами?</w:t>
      </w:r>
    </w:p>
    <w:p w14:paraId="315488B0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 каким систематическим группам относятся возбудители малярии и сонной болезни?</w:t>
      </w:r>
    </w:p>
    <w:p w14:paraId="130C8FCC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Кто является переносчиками малярии и сонной болезни?</w:t>
      </w:r>
    </w:p>
    <w:p w14:paraId="63F54000" w14:textId="77777777" w:rsidR="00CC540A" w:rsidRPr="0082461E" w:rsidRDefault="00CC540A" w:rsidP="00EB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5375C" w14:textId="7A497C64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— возбудители болезней человека</w:t>
      </w:r>
      <w:r w:rsidR="00EB1C30"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простейших организмов многие представляют опасность для человека. Дизентерийные амёбы вызывают расстройства кишечника, трипаносомы — сонную болезнь, малярийный плазмодий — малярию.</w:t>
      </w:r>
    </w:p>
    <w:p w14:paraId="2749ABD3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 некоторых из этих болезней приносят множество бед человечеству. В прошлые века, да и сегодня в ряде стран возникает проблема борьбы с этими тяжёлыми заболеваниями. Дело в том, что эти заболевания могут передаваться как от человека к человеку, так и от животного-переносчика к человеку.</w:t>
      </w:r>
    </w:p>
    <w:p w14:paraId="50518A9A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которые переносятся к человеку животными, называются природно-очаговыми. Они существовали и существуют в природе всегда. Инфекционные заболевания, передающиеся от человека к человеку, называются антропонозами (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</w:t>
      </w:r>
      <w:proofErr w:type="spell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человек). Примерами таких заболеваний служат оспа, СПИД, грипп.</w:t>
      </w:r>
    </w:p>
    <w:p w14:paraId="633F24B0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Природно-очаговое заболевание представляет собой сложную систему, состоящую из возбудителя, хозяина и переносчика. К этим заболеваниям относятся малярия, чума, клещевой энцефалит.</w:t>
      </w:r>
    </w:p>
    <w:p w14:paraId="086F5F9D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Антропонозы победить можно. Достаточно вылечить всех, кто болеет или привить людей от конкретного заболевания. Так победили оспу, полиомиелит. А вот амёбиазы, вызываемые амёбной дизентерией, победить пока не удаётся. Хотя, казалось бы, это достаточно просто. Если не пить воду из стоячих, непроверенных водоёмов, хорошо мыть фрукты и овощи, а также руки перед едой, то опасность заболеть амёбной дизентерией сводится к минимуму. При этом надо знать, что амёбная дизентерия переносится только от человека к человеку при непосредственных контактах.</w:t>
      </w:r>
    </w:p>
    <w:p w14:paraId="33B3BE30" w14:textId="77777777" w:rsidR="00CC540A" w:rsidRPr="0082461E" w:rsidRDefault="00CC540A" w:rsidP="00CC54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предупредить инфекционные природно-очаговые заболевания? Уничтожить всех мух цеце, которые переносят возбудителей сонной болезни или, всех малярийных комаров — невозможно. Прививок от малярии пока нет. Однако способы борьбы с ними существуют. На сегодня самым эффективным методом борьбы с переносчиками малярии и лихорадкой, от которых страдает ежегодно до 50 миллионов человек в тропических странах, является ДДТ — инсектицид, синтезированный ещё в XIX веке и активно используемый для борьбы с насекомыми в XX веке. Но ДДТ очень медленно разлагается и накапливается в растениях, организмах животных и человека, а также в окружающей среде. Сегодня использование ДДТ практически запрещено во всём мире, но для африканских стран, </w:t>
      </w:r>
      <w:proofErr w:type="gram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Танзании, использование ДДТ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разрешено, поскольку этот инсектицид является единственным эффективным методом борьбы с малярийными комарами.</w:t>
      </w:r>
    </w:p>
    <w:p w14:paraId="396618FC" w14:textId="0194CEBC" w:rsidR="00CC540A" w:rsidRPr="0082461E" w:rsidRDefault="00CC540A" w:rsidP="00EB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="00EB1C30"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буквой на рисунке обозначен орган, переводящий звуковые колебания в электрические импульсы? </w:t>
      </w:r>
    </w:p>
    <w:p w14:paraId="1CD94E0C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</w:t>
      </w:r>
    </w:p>
    <w:p w14:paraId="5793D54F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</w:t>
      </w:r>
    </w:p>
    <w:p w14:paraId="5D6B2551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</w:t>
      </w:r>
    </w:p>
    <w:p w14:paraId="72838AA9" w14:textId="3EE60E75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</w:t>
      </w:r>
    </w:p>
    <w:p w14:paraId="1AC56E28" w14:textId="7D9533D4" w:rsidR="00EB1C30" w:rsidRPr="0082461E" w:rsidRDefault="00EB1C30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4EEC57B3" w14:textId="7B3BD758" w:rsidR="00CC540A" w:rsidRPr="0082461E" w:rsidRDefault="00CC540A" w:rsidP="00EB1C3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E260E" wp14:editId="735B2E29">
            <wp:extent cx="2508885" cy="1743075"/>
            <wp:effectExtent l="0" t="0" r="5715" b="9525"/>
            <wp:docPr id="48" name="Рисунок 48" descr="https://bio-oge.sdamgia.ru/get_file?id=7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74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72B8" w14:textId="6CE2696E" w:rsidR="00CC540A" w:rsidRPr="0082461E" w:rsidRDefault="00CC540A" w:rsidP="00EB1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EB1C30"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науки изучают живые системы на организменном уровне? Выберите три верных ответа из шести и запишите цифры, под которыми они указаны.</w:t>
      </w:r>
    </w:p>
    <w:p w14:paraId="1726F0FC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анатомия</w:t>
      </w:r>
    </w:p>
    <w:p w14:paraId="4BF7BC01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биоценология</w:t>
      </w:r>
    </w:p>
    <w:p w14:paraId="79F43EA3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физиология</w:t>
      </w:r>
    </w:p>
    <w:p w14:paraId="2A13EFF9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молекулярная биология</w:t>
      </w:r>
    </w:p>
    <w:p w14:paraId="59E9E791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психология</w:t>
      </w:r>
    </w:p>
    <w:p w14:paraId="7D6583C8" w14:textId="77777777" w:rsidR="00CC540A" w:rsidRPr="0082461E" w:rsidRDefault="00CC540A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эволюционное учение</w:t>
      </w:r>
    </w:p>
    <w:p w14:paraId="7901B6FC" w14:textId="51D5E63E" w:rsidR="00EB1C30" w:rsidRPr="0082461E" w:rsidRDefault="00EB1C30" w:rsidP="00EB1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Hlk100004763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9"/>
    <w:p w14:paraId="5115E389" w14:textId="37AB1C25" w:rsidR="00CC540A" w:rsidRPr="0082461E" w:rsidRDefault="00CC540A" w:rsidP="009F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EB1C30"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девятиклассник Пётр посетил школьную столовую, где ему предложили на обед следующее меню: борщ из свежей капусты с картофелем; мясной биточек с гарниром из отварного риса, чай с сахаром и кусочек пшеничного хлеба. Используя данные таблиц 2 и 3, ответьте на следующие вопросы.</w:t>
      </w:r>
    </w:p>
    <w:p w14:paraId="4FC6E7D1" w14:textId="77777777" w:rsidR="00CC540A" w:rsidRPr="0082461E" w:rsidRDefault="00CC540A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Какова энергетическая ценность школьного обеда?</w:t>
      </w:r>
    </w:p>
    <w:p w14:paraId="1CB83018" w14:textId="77777777" w:rsidR="00CC540A" w:rsidRPr="0082461E" w:rsidRDefault="00CC540A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Какое ещё количество углеводов должно быть в пищевом рационе Петра в этот день, чтобы восполнить суточную потребность, если возраст подростка составляет 15 лет?</w:t>
      </w:r>
    </w:p>
    <w:p w14:paraId="3460EFCF" w14:textId="342E7E35" w:rsidR="00CC540A" w:rsidRPr="0082461E" w:rsidRDefault="00CC540A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Каковы функции углеводов в организме человека? Назовите одну из таких функций.</w:t>
      </w:r>
    </w:p>
    <w:p w14:paraId="7BA91F3C" w14:textId="77777777" w:rsidR="0082461E" w:rsidRDefault="0082461E" w:rsidP="009F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19F258" w14:textId="77777777" w:rsidR="0082461E" w:rsidRDefault="0082461E" w:rsidP="009F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5B4B50" w14:textId="77777777" w:rsidR="0082461E" w:rsidRDefault="0082461E" w:rsidP="009F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FAE920" w14:textId="77777777" w:rsidR="0082461E" w:rsidRDefault="0082461E" w:rsidP="009F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A41B6E" w14:textId="4B34C1C8" w:rsidR="00CC540A" w:rsidRPr="0082461E" w:rsidRDefault="00CC540A" w:rsidP="009F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Суточные нормы питания и энергетическая потребность детей и подростков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1843"/>
        <w:gridCol w:w="1843"/>
        <w:gridCol w:w="3685"/>
      </w:tblGrid>
      <w:tr w:rsidR="00CC540A" w:rsidRPr="0082461E" w14:paraId="239CC867" w14:textId="77777777" w:rsidTr="009F087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D4ED5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Возраст,</w:t>
            </w:r>
          </w:p>
          <w:p w14:paraId="11863599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2D791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Белки,</w:t>
            </w:r>
          </w:p>
          <w:p w14:paraId="21D4BD3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г/кг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C34F5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Жиры,</w:t>
            </w:r>
          </w:p>
          <w:p w14:paraId="47388181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г/кг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D1E48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FA9FE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Энергетическая</w:t>
            </w:r>
          </w:p>
          <w:p w14:paraId="70F93615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потребность, ккал</w:t>
            </w:r>
          </w:p>
        </w:tc>
      </w:tr>
      <w:tr w:rsidR="00CC540A" w:rsidRPr="0082461E" w14:paraId="52DA0178" w14:textId="77777777" w:rsidTr="009F087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0EC29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0CB7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99321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E341A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19E7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</w:tr>
      <w:tr w:rsidR="00CC540A" w:rsidRPr="0082461E" w14:paraId="4F3ADE51" w14:textId="77777777" w:rsidTr="009F087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72D31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11–15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D670C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724A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70194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4407E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CC540A" w:rsidRPr="0082461E" w14:paraId="1B2B1814" w14:textId="77777777" w:rsidTr="009F087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F9A47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E48E4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F4E63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EF3A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6E0CE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</w:tbl>
    <w:p w14:paraId="53C25694" w14:textId="77777777" w:rsidR="00CC540A" w:rsidRPr="0082461E" w:rsidRDefault="00CC540A" w:rsidP="009F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энергетической и пищевой ценности продукции школьной столовой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417"/>
        <w:gridCol w:w="1560"/>
        <w:gridCol w:w="1842"/>
        <w:gridCol w:w="2835"/>
      </w:tblGrid>
      <w:tr w:rsidR="009F087B" w:rsidRPr="0082461E" w14:paraId="0020B559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05D5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Блюда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A53F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4C1EA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FFFE8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92F37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Энергетическая</w:t>
            </w:r>
          </w:p>
          <w:p w14:paraId="253512D8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ценность, ккал</w:t>
            </w:r>
          </w:p>
        </w:tc>
      </w:tr>
      <w:tr w:rsidR="009F087B" w:rsidRPr="0082461E" w14:paraId="1701C46B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9D8C0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из свежей</w:t>
            </w:r>
          </w:p>
          <w:p w14:paraId="1D5CE0D2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капусты с картофелем</w:t>
            </w:r>
          </w:p>
          <w:p w14:paraId="0F299A71" w14:textId="77777777" w:rsidR="00CC540A" w:rsidRPr="0082461E" w:rsidRDefault="00CC540A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порция)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6A38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D26C9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5C4F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2DAD5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</w:tr>
      <w:tr w:rsidR="009F087B" w:rsidRPr="0082461E" w14:paraId="37BE8D15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908B3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молочный</w:t>
            </w:r>
          </w:p>
          <w:p w14:paraId="562F9979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макаронными</w:t>
            </w:r>
          </w:p>
          <w:p w14:paraId="7B1FA267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изделиями (1 порция)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63565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B0D6E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EEF1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7B6D9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233,8</w:t>
            </w:r>
          </w:p>
        </w:tc>
      </w:tr>
      <w:tr w:rsidR="009F087B" w:rsidRPr="0082461E" w14:paraId="46E83A30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727FC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Мясные биточки</w:t>
            </w:r>
          </w:p>
          <w:p w14:paraId="7305C1B7" w14:textId="77777777" w:rsidR="00CC540A" w:rsidRPr="0082461E" w:rsidRDefault="00CC540A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штука)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57B26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2296A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B7B5C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84694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266,6</w:t>
            </w:r>
          </w:p>
        </w:tc>
      </w:tr>
      <w:tr w:rsidR="009F087B" w:rsidRPr="0082461E" w14:paraId="56E03C60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D138A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</w:t>
            </w:r>
          </w:p>
          <w:p w14:paraId="4EB36648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рубленная (1 штука)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7A721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3880F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796F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6802E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155,6</w:t>
            </w:r>
          </w:p>
        </w:tc>
      </w:tr>
      <w:tr w:rsidR="009F087B" w:rsidRPr="0082461E" w14:paraId="085C3B35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91CA4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 из отварного</w:t>
            </w:r>
          </w:p>
          <w:p w14:paraId="084CC3C1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риса (1 порция)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E867A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9B51C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5D54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2EF89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245,2</w:t>
            </w:r>
          </w:p>
        </w:tc>
      </w:tr>
      <w:tr w:rsidR="009F087B" w:rsidRPr="0082461E" w14:paraId="15201370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80AF6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 из отварных</w:t>
            </w:r>
          </w:p>
          <w:p w14:paraId="2DA96DBD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 (1 порция)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3B47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00E87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A393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0F91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9F087B" w:rsidRPr="0082461E" w14:paraId="1EFFE005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678BF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(1 стакан)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2EEAF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B8B5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E35D0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3744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F087B" w:rsidRPr="0082461E" w14:paraId="4D064FF6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1E3B3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 –</w:t>
            </w:r>
          </w:p>
          <w:p w14:paraId="4FC93998" w14:textId="77777777" w:rsidR="00CC540A" w:rsidRPr="0082461E" w:rsidRDefault="00CC540A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чайные ложки</w:t>
            </w:r>
          </w:p>
          <w:p w14:paraId="75B367D0" w14:textId="77777777" w:rsidR="00CC540A" w:rsidRPr="0082461E" w:rsidRDefault="00CC540A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стакан)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29078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D39D0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FC1E4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E4629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9F087B" w:rsidRPr="0082461E" w14:paraId="0981BA6F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66BA2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  <w:p w14:paraId="70CBE277" w14:textId="77777777" w:rsidR="00CC540A" w:rsidRPr="0082461E" w:rsidRDefault="00CC540A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кусок)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BED69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FAA7D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C52FA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82B4C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</w:tr>
      <w:tr w:rsidR="009F087B" w:rsidRPr="0082461E" w14:paraId="3B5214C0" w14:textId="77777777" w:rsidTr="009F087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9F42A" w14:textId="77777777" w:rsidR="00CC540A" w:rsidRPr="0082461E" w:rsidRDefault="00CC540A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  <w:p w14:paraId="5478BFCE" w14:textId="77777777" w:rsidR="00CC540A" w:rsidRPr="0082461E" w:rsidRDefault="00CC540A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кусок)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325C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D9C0F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8D7F2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1395B" w14:textId="77777777" w:rsidR="00CC540A" w:rsidRPr="0082461E" w:rsidRDefault="00CC540A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135,7</w:t>
            </w:r>
          </w:p>
        </w:tc>
      </w:tr>
    </w:tbl>
    <w:p w14:paraId="3FCB0248" w14:textId="279E13D1" w:rsidR="00DB7C86" w:rsidRPr="0082461E" w:rsidRDefault="00DB7C86" w:rsidP="00CA499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0" w:name="_Hlk90834488"/>
      <w:r w:rsidRPr="0082461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БЛОК </w:t>
      </w:r>
      <w:r w:rsidR="00FA4BF3" w:rsidRPr="0082461E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82461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="005E331A" w:rsidRPr="0082461E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ХИМИЯ</w:t>
      </w:r>
      <w:r w:rsidRPr="0082461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14:paraId="293CB4ED" w14:textId="266F98AE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химические элементы –</w:t>
      </w:r>
    </w:p>
    <w:p w14:paraId="18F5A577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олово 2) индий 3) сурьма</w:t>
      </w:r>
    </w:p>
    <w:p w14:paraId="22D99701" w14:textId="77777777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увеличения валентности в их высших оксидах. Запишите номера выбранных элементов в соответствующем порядке.</w:t>
      </w:r>
    </w:p>
    <w:p w14:paraId="4C7C3C49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Hlk100005002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11"/>
    <w:p w14:paraId="0606783E" w14:textId="090F1E27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химические элементы –</w:t>
      </w:r>
    </w:p>
    <w:p w14:paraId="413F836B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стронций 2) барий 3) кальций</w:t>
      </w:r>
    </w:p>
    <w:p w14:paraId="3CA16FBF" w14:textId="77777777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увеличения числа заполненных энергетических уровней. Запишите номера выбранных элементов в соответствующем порядке.</w:t>
      </w:r>
    </w:p>
    <w:p w14:paraId="4EC72130" w14:textId="0D1C3295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формулой соединения и степенью окисления хрома в этом соединении: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9F087B" w:rsidRPr="0082461E" w14:paraId="29997C91" w14:textId="77777777" w:rsidTr="009F087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10235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E87F0" w14:textId="77777777" w:rsidR="009F087B" w:rsidRPr="0082461E" w:rsidRDefault="009F087B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1F67B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ОКИСЛЕНИЯ ХРОМА</w:t>
            </w:r>
          </w:p>
        </w:tc>
      </w:tr>
      <w:tr w:rsidR="009F087B" w:rsidRPr="0082461E" w14:paraId="3B615E2D" w14:textId="77777777" w:rsidTr="009F0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C7CC7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21E195" wp14:editId="2FD8087E">
                  <wp:extent cx="714375" cy="171450"/>
                  <wp:effectExtent l="0" t="0" r="9525" b="0"/>
                  <wp:docPr id="64" name="Рисунок 64" descr="K_2$Cr_2$O_7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_2$Cr_2$O_7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B9751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CA8AE4" wp14:editId="2E3EFA63">
                  <wp:extent cx="628650" cy="171450"/>
                  <wp:effectExtent l="0" t="0" r="0" b="0"/>
                  <wp:docPr id="2" name="Рисунок 2" descr="K_2$CrO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_2$CrO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8BAAC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186C3A" wp14:editId="60FCB2C0">
                  <wp:extent cx="485775" cy="171450"/>
                  <wp:effectExtent l="0" t="0" r="9525" b="0"/>
                  <wp:docPr id="3" name="Рисунок 3" descr="Cr_2$O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_2$O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E1BD4" w14:textId="77777777" w:rsidR="009F087B" w:rsidRPr="0082461E" w:rsidRDefault="009F087B" w:rsidP="009F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5AA9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+7</w:t>
            </w:r>
          </w:p>
          <w:p w14:paraId="3A98BC5D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+6</w:t>
            </w:r>
          </w:p>
          <w:p w14:paraId="107F1AA6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+4</w:t>
            </w:r>
          </w:p>
          <w:p w14:paraId="772E0421" w14:textId="77777777" w:rsidR="009F087B" w:rsidRPr="0082461E" w:rsidRDefault="009F087B" w:rsidP="009F087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+3</w:t>
            </w:r>
          </w:p>
        </w:tc>
      </w:tr>
    </w:tbl>
    <w:p w14:paraId="79E0B40B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F087B" w:rsidRPr="0082461E" w14:paraId="3B6CEC65" w14:textId="77777777" w:rsidTr="009F087B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7FCDD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C6F4A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67541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087B" w:rsidRPr="0082461E" w14:paraId="60628DB4" w14:textId="77777777" w:rsidTr="009F087B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5B7DB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B37B5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4EADA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04140837" w14:textId="2747E4FE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формулой соединения и степенью окисления углерода в этом соединении: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9F087B" w:rsidRPr="0082461E" w14:paraId="410D55DF" w14:textId="77777777" w:rsidTr="009F087B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BC8D3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40BE4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8D703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ОКИСЛЕНИЯ УГЛЕРОДА</w:t>
            </w:r>
          </w:p>
        </w:tc>
      </w:tr>
      <w:tr w:rsidR="009F087B" w:rsidRPr="0082461E" w14:paraId="0E6985BF" w14:textId="77777777" w:rsidTr="009F08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431CD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626D1B" wp14:editId="30007A3A">
                  <wp:extent cx="285750" cy="171450"/>
                  <wp:effectExtent l="0" t="0" r="0" b="0"/>
                  <wp:docPr id="4" name="Рисунок 4" descr="CS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S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76947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5DDF9C" wp14:editId="355823A9">
                  <wp:extent cx="304800" cy="171450"/>
                  <wp:effectExtent l="0" t="0" r="0" b="0"/>
                  <wp:docPr id="65" name="Рисунок 65" descr="CF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F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EA088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5CE8E2" wp14:editId="345EDB74">
                  <wp:extent cx="247650" cy="161925"/>
                  <wp:effectExtent l="0" t="0" r="0" b="9525"/>
                  <wp:docPr id="66" name="Рисунок 66" descr="C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17626" w14:textId="77777777" w:rsidR="009F087B" w:rsidRPr="0082461E" w:rsidRDefault="009F087B" w:rsidP="009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E4322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+4</w:t>
            </w:r>
          </w:p>
          <w:p w14:paraId="1F523317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+2</w:t>
            </w:r>
          </w:p>
          <w:p w14:paraId="2F7EB4A0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–2</w:t>
            </w:r>
          </w:p>
          <w:p w14:paraId="2AE42B9A" w14:textId="77777777" w:rsidR="009F087B" w:rsidRPr="0082461E" w:rsidRDefault="009F087B" w:rsidP="009F08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–4</w:t>
            </w:r>
          </w:p>
        </w:tc>
      </w:tr>
    </w:tbl>
    <w:p w14:paraId="0CC099F9" w14:textId="77777777" w:rsidR="009F087B" w:rsidRPr="0082461E" w:rsidRDefault="009F087B" w:rsidP="009F087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F087B" w:rsidRPr="0082461E" w14:paraId="148D7783" w14:textId="77777777" w:rsidTr="009F087B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F9077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6149D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19211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087B" w:rsidRPr="0082461E" w14:paraId="49327EDD" w14:textId="77777777" w:rsidTr="009F087B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E8E32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1D115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EDFF5" w14:textId="77777777" w:rsidR="009F087B" w:rsidRPr="0082461E" w:rsidRDefault="009F087B" w:rsidP="009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5B57FA5D" w14:textId="77777777" w:rsidR="0082461E" w:rsidRDefault="0082461E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FEE66A" w14:textId="77777777" w:rsidR="0082461E" w:rsidRDefault="0082461E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19111D" w14:textId="77777777" w:rsidR="0082461E" w:rsidRDefault="0082461E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54816" w14:textId="48ACB142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предложенного перечня выберите два вещества, которые реагируют с оксидом магния:</w:t>
      </w:r>
    </w:p>
    <w:p w14:paraId="273B260C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5B135" wp14:editId="793BFD57">
            <wp:extent cx="304800" cy="161925"/>
            <wp:effectExtent l="0" t="0" r="0" b="9525"/>
            <wp:docPr id="7" name="Рисунок 7" descr="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C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5ABA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72F090" wp14:editId="0D8384D4">
            <wp:extent cx="495300" cy="171450"/>
            <wp:effectExtent l="0" t="0" r="0" b="0"/>
            <wp:docPr id="67" name="Рисунок 67" descr="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OH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8462B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8B7B8E" wp14:editId="470FB573">
            <wp:extent cx="304800" cy="171450"/>
            <wp:effectExtent l="0" t="0" r="0" b="0"/>
            <wp:docPr id="9" name="Рисунок 9" descr="SO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_3$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CD18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B0E5D4" wp14:editId="5D6DC2D1">
            <wp:extent cx="523875" cy="171450"/>
            <wp:effectExtent l="0" t="0" r="9525" b="0"/>
            <wp:docPr id="10" name="Рисунок 10" descr="BaSO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O_4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D3A7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D7ACBB" wp14:editId="2B0A75D9">
            <wp:extent cx="304800" cy="161925"/>
            <wp:effectExtent l="0" t="0" r="0" b="9525"/>
            <wp:docPr id="11" name="Рисунок 11" descr="K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C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2008" w14:textId="160EE911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предложенного перечня выберите две пары веществ, с каждым из которых реагирует оксид алюминия:</w:t>
      </w:r>
    </w:p>
    <w:p w14:paraId="34CE9CB6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медью и азотной кислотой</w:t>
      </w:r>
    </w:p>
    <w:p w14:paraId="755EC8BB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азотом и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хлороводородом</w:t>
      </w:r>
      <w:proofErr w:type="spellEnd"/>
    </w:p>
    <w:p w14:paraId="5047AD3C" w14:textId="550FFE93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оксидом калия и оксидом серы (VI)</w:t>
      </w:r>
    </w:p>
    <w:p w14:paraId="68CDC803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гидроксидом кальция и сульфатом цинка</w:t>
      </w:r>
    </w:p>
    <w:p w14:paraId="397F068A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оксидом натрия и соляной кислотой</w:t>
      </w:r>
    </w:p>
    <w:p w14:paraId="0B69E89B" w14:textId="77777777" w:rsidR="009F087B" w:rsidRPr="0082461E" w:rsidRDefault="009F087B" w:rsidP="009F0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Hlk100005206"/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bookmarkEnd w:id="12"/>
    <w:p w14:paraId="538BC60C" w14:textId="62A94C2E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реагирующими веществами и продуктами(-ом) их взаимодействия: к каждой позиции, обозначенной буквой, подберите соответствующую позицию, обозначенную цифрой.</w:t>
      </w:r>
    </w:p>
    <w:p w14:paraId="343993E6" w14:textId="0C2CCB5B" w:rsidR="009F087B" w:rsidRPr="0082461E" w:rsidRDefault="009F087B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210E4" w14:textId="77777777" w:rsidR="002A6293" w:rsidRPr="0082461E" w:rsidRDefault="002A6293" w:rsidP="009F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230"/>
        <w:gridCol w:w="5757"/>
      </w:tblGrid>
      <w:tr w:rsidR="009F087B" w:rsidRPr="0082461E" w14:paraId="3B5373DC" w14:textId="77777777" w:rsidTr="002A6293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BBAB8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6E85B" w14:textId="77777777" w:rsidR="009F087B" w:rsidRPr="0082461E" w:rsidRDefault="009F087B" w:rsidP="002A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CB7C9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</w:tc>
      </w:tr>
      <w:tr w:rsidR="009F087B" w:rsidRPr="0082461E" w14:paraId="3FDDE6FA" w14:textId="77777777" w:rsidTr="002A6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09099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57DF99" wp14:editId="0529BB4A">
                  <wp:extent cx="1238250" cy="171450"/>
                  <wp:effectExtent l="0" t="0" r="0" b="0"/>
                  <wp:docPr id="12" name="Рисунок 12" descr="H$_2$SO$_4$ плюс HI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$_2$SO$_4$ плюс HI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7F09C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02BD08" wp14:editId="5D1AA9C1">
                  <wp:extent cx="1800225" cy="171450"/>
                  <wp:effectExtent l="0" t="0" r="9525" b="0"/>
                  <wp:docPr id="13" name="Рисунок 13" descr="H$_2$SO$_3$ плюс I$_2$ плюс H$_2$O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$_2$SO$_3$ плюс I$_2$ плюс H$_2$O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65EE5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2EF46C0" wp14:editId="107A1456">
                  <wp:extent cx="1352550" cy="171450"/>
                  <wp:effectExtent l="0" t="0" r="0" b="0"/>
                  <wp:docPr id="14" name="Рисунок 14" descr="H$_2$SO$_3$ плюс H$_2$S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$_2$SO$_3$ плюс H$_2$S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3694F" w14:textId="77777777" w:rsidR="009F087B" w:rsidRPr="0082461E" w:rsidRDefault="009F087B" w:rsidP="002A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BC7C1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6ADFE4" wp14:editId="3D1BED98">
                  <wp:extent cx="1333500" cy="171450"/>
                  <wp:effectExtent l="0" t="0" r="0" b="0"/>
                  <wp:docPr id="15" name="Рисунок 15" descr="I$_2$ плюс H$_2$S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$_2$ плюс H$_2$S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AF89A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76A9CC" wp14:editId="2A5CDF30">
                  <wp:extent cx="1000125" cy="171450"/>
                  <wp:effectExtent l="0" t="0" r="9525" b="0"/>
                  <wp:docPr id="16" name="Рисунок 16" descr="H$_2$SO$_4$ плюс 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$_2$SO$_4$ плюс 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FFC59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EAF374" wp14:editId="1B8A79C4">
                  <wp:extent cx="704850" cy="171450"/>
                  <wp:effectExtent l="0" t="0" r="0" b="0"/>
                  <wp:docPr id="17" name="Рисунок 17" descr="S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091FD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6E18C4" wp14:editId="5CB8D265">
                  <wp:extent cx="1123950" cy="171450"/>
                  <wp:effectExtent l="0" t="0" r="0" b="0"/>
                  <wp:docPr id="18" name="Рисунок 18" descr="I$_2$ плюс S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$_2$ плюс S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D5E78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6C5990" wp14:editId="0CB4C03C">
                  <wp:extent cx="1152525" cy="171450"/>
                  <wp:effectExtent l="0" t="0" r="9525" b="0"/>
                  <wp:docPr id="19" name="Рисунок 19" descr="H$_2$SO$_4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$_2$SO$_4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9FDE1" w14:textId="77777777" w:rsidR="009F087B" w:rsidRPr="0082461E" w:rsidRDefault="009F087B" w:rsidP="002A62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F087B" w:rsidRPr="0082461E" w14:paraId="185A9BAA" w14:textId="77777777" w:rsidTr="002A62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D5569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29196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7E575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087B" w:rsidRPr="0082461E" w14:paraId="2A4C6380" w14:textId="77777777" w:rsidTr="002A629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27A49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A1ED5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DA2D4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2F1A3CFC" w14:textId="029D6059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реагирующими веществами и продуктами(-ом) их взаимодействия: к каждой позиции, обозначенной буквой, подберите соответствующую позицию, обозначенную цифрой.</w:t>
      </w:r>
    </w:p>
    <w:tbl>
      <w:tblPr>
        <w:tblW w:w="11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230"/>
        <w:gridCol w:w="5757"/>
      </w:tblGrid>
      <w:tr w:rsidR="009F087B" w:rsidRPr="0082461E" w14:paraId="3729D99D" w14:textId="77777777" w:rsidTr="002A6293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26617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35254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A2F6A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</w:tc>
      </w:tr>
      <w:tr w:rsidR="009F087B" w:rsidRPr="0082461E" w14:paraId="3A8F071E" w14:textId="77777777" w:rsidTr="002A6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E2949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3F65E3" wp14:editId="54346FC2">
                  <wp:extent cx="1771650" cy="180975"/>
                  <wp:effectExtent l="0" t="0" r="0" b="9525"/>
                  <wp:docPr id="20" name="Рисунок 20" descr="HNO$_3$(разб.) плюс Cu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NO$_3$(разб.) плюс Cu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2B9C5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B04B73" wp14:editId="584B8325">
                  <wp:extent cx="1800225" cy="180975"/>
                  <wp:effectExtent l="0" t="0" r="9525" b="9525"/>
                  <wp:docPr id="21" name="Рисунок 21" descr="HNO$_3$(конц.) плюс Cu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NO$_3$(конц.) плюс Cu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DBC1D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F312C2" wp14:editId="7F238107">
                  <wp:extent cx="1352550" cy="171450"/>
                  <wp:effectExtent l="0" t="0" r="0" b="0"/>
                  <wp:docPr id="22" name="Рисунок 22" descr="HNO$_3$ плюс CuO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NO$_3$ плюс CuO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6A6FB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0F473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19E09B" wp14:editId="4BCA65E9">
                  <wp:extent cx="1419225" cy="180975"/>
                  <wp:effectExtent l="0" t="0" r="9525" b="9525"/>
                  <wp:docPr id="23" name="Рисунок 23" descr="Cu(NO$_3$)$_2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(NO$_3$)$_2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ED6FC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EB4800D" wp14:editId="5DA1357B">
                  <wp:extent cx="1962150" cy="190500"/>
                  <wp:effectExtent l="0" t="0" r="0" b="0"/>
                  <wp:docPr id="24" name="Рисунок 24" descr="Cu(NO$_3$)$_2$ плюс NO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(NO$_3$)$_2$ плюс NO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A815F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8DA9D2" wp14:editId="31B8939D">
                  <wp:extent cx="1200150" cy="171450"/>
                  <wp:effectExtent l="0" t="0" r="0" b="0"/>
                  <wp:docPr id="25" name="Рисунок 25" descr="CuNO$_3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uNO$_3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21538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03BBF7" wp14:editId="574EA29C">
                  <wp:extent cx="1419225" cy="180975"/>
                  <wp:effectExtent l="0" t="0" r="9525" b="9525"/>
                  <wp:docPr id="26" name="Рисунок 26" descr="Cu(NO$_2)$_2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u(NO$_2)$_2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4DAEA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C11721" wp14:editId="50A152BC">
                  <wp:extent cx="2038350" cy="180975"/>
                  <wp:effectExtent l="0" t="0" r="0" b="9525"/>
                  <wp:docPr id="27" name="Рисунок 27" descr="Cu(NO$_3$)$_2$ плюс NO$_2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u(NO$_3$)$_2$ плюс NO$_2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173F6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F087B" w:rsidRPr="0082461E" w14:paraId="267B5C84" w14:textId="77777777" w:rsidTr="002A62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A7908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231D9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F3B1B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087B" w:rsidRPr="0082461E" w14:paraId="59CB89F7" w14:textId="77777777" w:rsidTr="002A629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90865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3FFBB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67822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6065FCAC" w14:textId="7069AA09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две пары веществ, при взаимодействии водных растворов которых образуется осадок</w:t>
      </w:r>
    </w:p>
    <w:p w14:paraId="439B4619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нитрата аммония и гидроксида калия</w:t>
      </w:r>
    </w:p>
    <w:p w14:paraId="36DD1156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фосфата аммония и гидроксидом лития</w:t>
      </w:r>
    </w:p>
    <w:p w14:paraId="59EEEB6E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нитрата серебра и бромида кальция</w:t>
      </w:r>
    </w:p>
    <w:p w14:paraId="3DCAB6F9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азотной кислоты и карбоната натрия</w:t>
      </w:r>
    </w:p>
    <w:p w14:paraId="24DA4A65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соляной кислоты и гидроксида бария</w:t>
      </w:r>
    </w:p>
    <w:p w14:paraId="6564D9A8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хлорида аммония и гидроксида лития</w:t>
      </w:r>
    </w:p>
    <w:p w14:paraId="659F575C" w14:textId="77777777" w:rsidR="002A6293" w:rsidRPr="0082461E" w:rsidRDefault="002A6293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19E8CAC4" w14:textId="2CE75AE3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2A6293"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две пары исходных вещества, взаимодействию которых соответствует сокращённое ионное уравнение реакции</w:t>
      </w:r>
    </w:p>
    <w:p w14:paraId="236004BF" w14:textId="64EB5B54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EFD8FA" wp14:editId="2763D121">
            <wp:extent cx="1524000" cy="209550"/>
            <wp:effectExtent l="0" t="0" r="0" b="0"/>
            <wp:docPr id="28" name="Рисунок 28" descr="Н в степени п люс плюс $OH в степени м инус =$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 в степени п люс плюс $OH в степени м инус =$H_2$O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DBFE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5A9E74" wp14:editId="1E7D9C36">
            <wp:extent cx="552450" cy="171450"/>
            <wp:effectExtent l="0" t="0" r="0" b="0"/>
            <wp:docPr id="29" name="Рисунок 29" descr="Н$_2$CO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$_2$CO$_3$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DE95D0" wp14:editId="1D26305F">
            <wp:extent cx="409575" cy="171450"/>
            <wp:effectExtent l="0" t="0" r="9525" b="0"/>
            <wp:docPr id="30" name="Рисунок 30" descr="КO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OН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797D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1A5DE3" wp14:editId="5790C234">
            <wp:extent cx="523875" cy="171450"/>
            <wp:effectExtent l="0" t="0" r="9525" b="0"/>
            <wp:docPr id="31" name="Рисунок 31" descr="H$_2$S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$_2$SO$_4$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771E94" wp14:editId="5FDCFDDD">
            <wp:extent cx="428625" cy="171450"/>
            <wp:effectExtent l="0" t="0" r="9525" b="0"/>
            <wp:docPr id="32" name="Рисунок 32" descr="L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iOH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7E8F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03E8EB" wp14:editId="7D0B4CD8">
            <wp:extent cx="314325" cy="171450"/>
            <wp:effectExtent l="0" t="0" r="9525" b="0"/>
            <wp:docPr id="33" name="Рисунок 33" descr="НС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Сl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8FF3A1" wp14:editId="6E823663">
            <wp:extent cx="409575" cy="171450"/>
            <wp:effectExtent l="0" t="0" r="9525" b="0"/>
            <wp:docPr id="34" name="Рисунок 34" descr="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Н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1F18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6D5812" wp14:editId="41D877CA">
            <wp:extent cx="314325" cy="171450"/>
            <wp:effectExtent l="0" t="0" r="9525" b="0"/>
            <wp:docPr id="35" name="Рисунок 35" descr="НС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Сl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864A3" wp14:editId="2DB99C67">
            <wp:extent cx="666750" cy="180975"/>
            <wp:effectExtent l="0" t="0" r="0" b="9525"/>
            <wp:docPr id="36" name="Рисунок 36" descr="Fe(OH)$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e(OH)$_3$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D22E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1F76E" wp14:editId="7A6E12E5">
            <wp:extent cx="552450" cy="171450"/>
            <wp:effectExtent l="0" t="0" r="0" b="0"/>
            <wp:docPr id="37" name="Рисунок 37" descr="Н$_3$P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$_3$PO$_4$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7D685" wp14:editId="524DABEB">
            <wp:extent cx="666750" cy="190500"/>
            <wp:effectExtent l="0" t="0" r="0" b="0"/>
            <wp:docPr id="38" name="Рисунок 38" descr="Fe(OH)$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e(OH)$_2$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0F4C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C93D1A" wp14:editId="2B39C30C">
            <wp:extent cx="304800" cy="171450"/>
            <wp:effectExtent l="0" t="0" r="0" b="0"/>
            <wp:docPr id="39" name="Рисунок 39" descr="H$_2$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$_2$S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FC6A77" wp14:editId="2B8D3F88">
            <wp:extent cx="495300" cy="171450"/>
            <wp:effectExtent l="0" t="0" r="0" b="0"/>
            <wp:docPr id="40" name="Рисунок 40" descr="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OH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96BD" w14:textId="728D093D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2A6293"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соответствие между реагирующими веществами и ролью фосфора в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-восстановительной реакции: к каждой позиции, обозначенной буквой, подберите соответствующую позицию, обозначенную цифрой.</w:t>
      </w:r>
    </w:p>
    <w:tbl>
      <w:tblPr>
        <w:tblW w:w="9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375"/>
        <w:gridCol w:w="4395"/>
      </w:tblGrid>
      <w:tr w:rsidR="009F087B" w:rsidRPr="0082461E" w14:paraId="1FB3CFDA" w14:textId="77777777" w:rsidTr="002A6293">
        <w:trPr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AC09A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РЕАГЕНТЫ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BBC2B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EB0DC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ФОСФОРА</w:t>
            </w:r>
          </w:p>
        </w:tc>
      </w:tr>
      <w:tr w:rsidR="009F087B" w:rsidRPr="0082461E" w14:paraId="49FAE244" w14:textId="77777777" w:rsidTr="002A62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98F33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CB1840" wp14:editId="5E6E32E7">
                  <wp:extent cx="838200" cy="171450"/>
                  <wp:effectExtent l="0" t="0" r="0" b="0"/>
                  <wp:docPr id="41" name="Рисунок 41" descr="P плюс O$_2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 плюс O$_2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7696C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A3B816" wp14:editId="57D9FA9C">
                  <wp:extent cx="838200" cy="171450"/>
                  <wp:effectExtent l="0" t="0" r="0" b="0"/>
                  <wp:docPr id="68" name="Рисунок 68" descr="P плюс Ca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 плюс Ca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44288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700B9C" wp14:editId="457A50D0">
                  <wp:extent cx="1276350" cy="171450"/>
                  <wp:effectExtent l="0" t="0" r="0" b="0"/>
                  <wp:docPr id="43" name="Рисунок 43" descr="P$_2$O$_5$ плюс K$_2$O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$_2$O$_5$ плюс K$_2$O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91D45" w14:textId="77777777" w:rsidR="009F087B" w:rsidRPr="0082461E" w:rsidRDefault="009F087B" w:rsidP="002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4ACF2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окислитель</w:t>
            </w:r>
          </w:p>
          <w:p w14:paraId="435B8154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восстановитель</w:t>
            </w:r>
          </w:p>
          <w:p w14:paraId="287D3CF2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 окислитель, и восстановитель</w:t>
            </w:r>
          </w:p>
          <w:p w14:paraId="6797EA0D" w14:textId="77777777" w:rsidR="009F087B" w:rsidRPr="0082461E" w:rsidRDefault="009F087B" w:rsidP="002A629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ни окислитель, ни восстановитель</w:t>
            </w:r>
          </w:p>
        </w:tc>
      </w:tr>
    </w:tbl>
    <w:p w14:paraId="4E07D52E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F087B" w:rsidRPr="0082461E" w14:paraId="30479CEE" w14:textId="77777777" w:rsidTr="002A62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A29BE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0244E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DACB6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087B" w:rsidRPr="0082461E" w14:paraId="21D52484" w14:textId="77777777" w:rsidTr="002A629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C35FF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041D0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9C205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0AE9F18F" w14:textId="77777777" w:rsidR="0082461E" w:rsidRDefault="0082461E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7E3786" w14:textId="77777777" w:rsidR="0082461E" w:rsidRDefault="0082461E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DF152F" w14:textId="78092FDD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GoBack"/>
      <w:bookmarkEnd w:id="13"/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12.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соответствие между схемой процесса, происходящего в </w:t>
      </w:r>
      <w:proofErr w:type="spellStart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-восстановительной реакции и названием этого процесса: к каждой позиции, обозначенной буквой, подберите соответствующую позицию, обозначенную цифрой.</w:t>
      </w: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345"/>
        <w:gridCol w:w="4778"/>
      </w:tblGrid>
      <w:tr w:rsidR="009F087B" w:rsidRPr="0082461E" w14:paraId="5D1F5667" w14:textId="77777777" w:rsidTr="002A6293">
        <w:trPr>
          <w:jc w:val="center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C5B80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F3CE1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F557C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ПРОЦЕССА</w:t>
            </w:r>
          </w:p>
        </w:tc>
      </w:tr>
      <w:tr w:rsidR="009F087B" w:rsidRPr="0082461E" w14:paraId="75FC8C55" w14:textId="77777777" w:rsidTr="002A62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9DE3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7B200C" wp14:editId="0E890FBB">
                  <wp:extent cx="933450" cy="219075"/>
                  <wp:effectExtent l="0" t="0" r="0" b="0"/>
                  <wp:docPr id="44" name="Рисунок 44" descr="N$ в степени плюс 3 $ $\to$ N$ в степени плюс 5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$ в степени плюс 3 $ $\to$ N$ в степени плюс 5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FD998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2D2239" wp14:editId="4D86A6E8">
                  <wp:extent cx="1209675" cy="219075"/>
                  <wp:effectExtent l="0" t="0" r="9525" b="0"/>
                  <wp:docPr id="69" name="Рисунок 69" descr="Mn$ в степени плюс 7 $ $\to$ Mn$ в степени плюс 6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n$ в степени плюс 7 $ $\to$ Mn$ в степени плюс 6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B64AD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BDEB4C" wp14:editId="2DF8945C">
                  <wp:extent cx="1019175" cy="219075"/>
                  <wp:effectExtent l="0" t="0" r="9525" b="0"/>
                  <wp:docPr id="70" name="Рисунок 70" descr="Cl$ в степени плюс 5 $ $\to$ Cl$ в степени минус 1 $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l$ в степени плюс 5 $ $\to$ Cl$ в степени минус 1 $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20D20" w14:textId="77777777" w:rsidR="009F087B" w:rsidRPr="0082461E" w:rsidRDefault="009F087B" w:rsidP="002A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E5B05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окисление</w:t>
            </w:r>
          </w:p>
          <w:p w14:paraId="6DC692D9" w14:textId="77777777" w:rsidR="009F087B" w:rsidRPr="0082461E" w:rsidRDefault="009F087B" w:rsidP="002A629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восстановление</w:t>
            </w:r>
          </w:p>
        </w:tc>
      </w:tr>
    </w:tbl>
    <w:p w14:paraId="518D7BD2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F087B" w:rsidRPr="0082461E" w14:paraId="64C9B50A" w14:textId="77777777" w:rsidTr="002A62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41150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904BA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7252A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087B" w:rsidRPr="0082461E" w14:paraId="5D675B80" w14:textId="77777777" w:rsidTr="002A629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33958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BB059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915D6" w14:textId="77777777" w:rsidR="009F087B" w:rsidRPr="0082461E" w:rsidRDefault="009F087B" w:rsidP="002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14:paraId="612E3682" w14:textId="0E546EB8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в процентах массовую серы в сульфате лития. Запишите число с точностью до целых.</w:t>
      </w:r>
    </w:p>
    <w:p w14:paraId="44EE0E1D" w14:textId="582834C0" w:rsidR="009F087B" w:rsidRPr="0082461E" w:rsidRDefault="009F087B" w:rsidP="002A62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лития — химическое соединение </w:t>
      </w: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0476B" wp14:editId="6CA09DF9">
            <wp:extent cx="600075" cy="171450"/>
            <wp:effectExtent l="0" t="0" r="9525" b="0"/>
            <wp:docPr id="71" name="Рисунок 71" descr="Li_2$SO_4$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i_2$SO_4$,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для изготовления приёмников ультразвука.</w:t>
      </w:r>
    </w:p>
    <w:p w14:paraId="197C9487" w14:textId="182DBCA8" w:rsidR="002A6293" w:rsidRPr="0082461E" w:rsidRDefault="002A6293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7BA05628" w14:textId="638395FC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одного приёмника ультразвука было израсходовано 2 г лития. Какая масса (в граммах) сульфата лития понадобилась? Ответ дайте с точностью до десятых.</w:t>
      </w:r>
    </w:p>
    <w:p w14:paraId="511644C0" w14:textId="2DD3C0DA" w:rsidR="009F087B" w:rsidRPr="0082461E" w:rsidRDefault="002A6293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5E585C47" w14:textId="4A1DD4B7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метод электронного баланса, расставьте коэффициенты в уравнении реакции, схема которой</w:t>
      </w:r>
    </w:p>
    <w:p w14:paraId="7ED90A86" w14:textId="77777777" w:rsidR="009F087B" w:rsidRPr="0082461E" w:rsidRDefault="009F087B" w:rsidP="002A6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D94BF2" wp14:editId="734371BB">
            <wp:extent cx="2657475" cy="171450"/>
            <wp:effectExtent l="0" t="0" r="9525" b="0"/>
            <wp:docPr id="72" name="Рисунок 72" descr="HCl плюс CrO_3 \to$ Cl_2 плюс $CrCl_3 плюс $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Cl плюс CrO_3 \to$ Cl_2 плюс $CrCl_3 плюс $H_2$O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A4BF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окислитель и восстановитель</w:t>
      </w:r>
    </w:p>
    <w:p w14:paraId="273E2D26" w14:textId="1754265B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уравнения реакций, соответствующие схеме:</w:t>
      </w:r>
    </w:p>
    <w:p w14:paraId="1756C4A7" w14:textId="77777777" w:rsidR="009F087B" w:rsidRPr="0082461E" w:rsidRDefault="009F087B" w:rsidP="002A6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6F0592" wp14:editId="2735AEF2">
            <wp:extent cx="4276725" cy="180975"/>
            <wp:effectExtent l="0" t="0" r="9525" b="9525"/>
            <wp:docPr id="49" name="Рисунок 49" descr="P$_2$O$_5$ $\to$ H$_3$PO$_4$ $\to$ Na$_3$PO$_4$ $\to$ Ca$_3$(PO$_4$)$_2$ $\to$ H$_3$PO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$_2$O$_5$ $\to$ H$_3$PO$_4$ $\to$ Na$_3$PO$_4$ $\to$ Ca$_3$(PO$_4$)$_2$ $\to$ H$_3$PO$_4$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F6D5" w14:textId="77777777" w:rsidR="009F087B" w:rsidRPr="0082461E" w:rsidRDefault="009F087B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третьей реакции напишите сокращённое ионное уравнение.</w:t>
      </w:r>
    </w:p>
    <w:p w14:paraId="3084441D" w14:textId="7BF06BBF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300 г баритовой воды добавили избыток раствора карбоната натрия, выпал осадок массой 11,82 г. Определите массовую долю гидроксида бария в исходном растворе.</w:t>
      </w:r>
    </w:p>
    <w:p w14:paraId="7415FB89" w14:textId="77777777" w:rsidR="002A6293" w:rsidRPr="0082461E" w:rsidRDefault="002A6293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</w:p>
    <w:p w14:paraId="5D35D464" w14:textId="51628794" w:rsidR="009F087B" w:rsidRPr="0082461E" w:rsidRDefault="009F087B" w:rsidP="002A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Pr="008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296 г раствора с массовой долей нитрата магния 6% добавили избыток раствора фосфорной кислоты. Вычислите массу образовавшегося осадка.</w:t>
      </w:r>
    </w:p>
    <w:p w14:paraId="766B0B58" w14:textId="4BF82915" w:rsidR="009F087B" w:rsidRPr="0082461E" w:rsidRDefault="002A6293" w:rsidP="002A62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</w:t>
      </w:r>
      <w:bookmarkEnd w:id="10"/>
    </w:p>
    <w:sectPr w:rsidR="009F087B" w:rsidRPr="0082461E" w:rsidSect="006A7DAA">
      <w:headerReference w:type="default" r:id="rId65"/>
      <w:footerReference w:type="default" r:id="rId66"/>
      <w:pgSz w:w="11906" w:h="16838"/>
      <w:pgMar w:top="2053" w:right="730" w:bottom="284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3B12" w14:textId="77777777" w:rsidR="00CB6BB5" w:rsidRDefault="00CB6BB5">
      <w:pPr>
        <w:spacing w:line="240" w:lineRule="auto"/>
      </w:pPr>
      <w:r>
        <w:separator/>
      </w:r>
    </w:p>
  </w:endnote>
  <w:endnote w:type="continuationSeparator" w:id="0">
    <w:p w14:paraId="497EB55D" w14:textId="77777777" w:rsidR="00CB6BB5" w:rsidRDefault="00CB6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20919"/>
      <w:docPartObj>
        <w:docPartGallery w:val="Page Numbers (Bottom of Page)"/>
        <w:docPartUnique/>
      </w:docPartObj>
    </w:sdtPr>
    <w:sdtEndPr/>
    <w:sdtContent>
      <w:p w14:paraId="2C68933F" w14:textId="3985A745" w:rsidR="006A7DAA" w:rsidRDefault="006A7DAA" w:rsidP="006A7D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1E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D2BD" w14:textId="77777777" w:rsidR="00CB6BB5" w:rsidRDefault="00CB6BB5">
      <w:pPr>
        <w:spacing w:after="0" w:line="240" w:lineRule="auto"/>
      </w:pPr>
      <w:r>
        <w:separator/>
      </w:r>
    </w:p>
  </w:footnote>
  <w:footnote w:type="continuationSeparator" w:id="0">
    <w:p w14:paraId="5F8A6909" w14:textId="77777777" w:rsidR="00CB6BB5" w:rsidRDefault="00CB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4E27" w14:textId="5FEBEFDF" w:rsidR="00CC540A" w:rsidRPr="00CD089E" w:rsidRDefault="00CC540A" w:rsidP="00CD089E">
    <w:pPr>
      <w:spacing w:after="120" w:line="240" w:lineRule="auto"/>
      <w:contextualSpacing/>
      <w:jc w:val="center"/>
      <w:outlineLvl w:val="0"/>
      <w:rPr>
        <w:rFonts w:ascii="Times New Roman" w:eastAsia="Calibri" w:hAnsi="Times New Roman" w:cs="Times New Roman"/>
        <w:sz w:val="18"/>
        <w:szCs w:val="18"/>
        <w:lang w:eastAsia="ru-RU"/>
      </w:rPr>
    </w:pPr>
    <w:r w:rsidRPr="00CD089E">
      <w:rPr>
        <w:rFonts w:ascii="Times New Roman" w:eastAsia="Times New Roman" w:hAnsi="Times New Roman" w:cs="Times New Roman"/>
        <w:b/>
        <w:noProof/>
        <w:sz w:val="18"/>
        <w:szCs w:val="18"/>
        <w:lang w:eastAsia="ru-RU"/>
      </w:rPr>
      <w:drawing>
        <wp:inline distT="0" distB="0" distL="0" distR="0" wp14:anchorId="5BE98E8B" wp14:editId="6A5C97F2">
          <wp:extent cx="478631" cy="514350"/>
          <wp:effectExtent l="0" t="0" r="0" b="0"/>
          <wp:docPr id="63" name="Рисунок 63" descr="Logo dstu(конечны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stu(конечны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48" cy="5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8F7FA" w14:textId="77777777" w:rsidR="00CC540A" w:rsidRPr="00FC68B2" w:rsidRDefault="00CC540A" w:rsidP="00E15EB4">
    <w:pPr>
      <w:spacing w:after="0" w:line="240" w:lineRule="auto"/>
      <w:contextualSpacing/>
      <w:jc w:val="center"/>
      <w:outlineLvl w:val="0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 w:rsidRPr="00FC68B2"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МИНИСТЕРСТВО НАУКИ И ВЫСШЕГО ОБРАЗОВАНИЯ И РОССИЙСКОЙ ФЕДЕРАЦИИ</w:t>
    </w:r>
  </w:p>
  <w:p w14:paraId="5D86FF40" w14:textId="77777777" w:rsidR="00CC540A" w:rsidRPr="00FC68B2" w:rsidRDefault="00CC540A" w:rsidP="00E15EB4">
    <w:pPr>
      <w:spacing w:after="0" w:line="240" w:lineRule="auto"/>
      <w:contextualSpacing/>
      <w:jc w:val="center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 w:rsidRPr="00FC68B2"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ФЕДЕРАЛЬНОЕ ГОСУДАРСТВЕННОЕ БЮДЖЕТНОЕ ОБРАЗОВАТЕЛЬНОЕ УЧРЕЖДЕНИЕ ВЫСШЕГО ОБРАЗОВАНИЯ</w:t>
    </w:r>
  </w:p>
  <w:p w14:paraId="1EFB15AA" w14:textId="77777777" w:rsidR="00CC540A" w:rsidRPr="00FC68B2" w:rsidRDefault="00CC540A" w:rsidP="00E15EB4">
    <w:pPr>
      <w:spacing w:after="0" w:line="240" w:lineRule="auto"/>
      <w:contextualSpacing/>
      <w:jc w:val="center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 w:rsidRPr="00FC68B2"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«ДОНСКОЙ ГОСУДАРСТВЕННЫЙ ТЕХНИЧЕСКИЙ УНИВЕРСИТЕТ»</w:t>
    </w:r>
  </w:p>
  <w:p w14:paraId="217AE550" w14:textId="6701A833" w:rsidR="00CC540A" w:rsidRPr="00FC68B2" w:rsidRDefault="00CC540A" w:rsidP="00E15EB4">
    <w:pPr>
      <w:spacing w:after="0" w:line="240" w:lineRule="auto"/>
      <w:ind w:left="-720"/>
      <w:contextualSpacing/>
      <w:jc w:val="center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 w:rsidRPr="00FC68B2"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(ГИМНАЗИЯ ДГТУ)</w:t>
    </w:r>
  </w:p>
  <w:p w14:paraId="2F56D6E9" w14:textId="007BAD92" w:rsidR="00CC540A" w:rsidRPr="00FC68B2" w:rsidRDefault="00CC540A" w:rsidP="00E15EB4">
    <w:pPr>
      <w:spacing w:after="0" w:line="240" w:lineRule="auto"/>
      <w:ind w:left="-720"/>
      <w:contextualSpacing/>
      <w:jc w:val="center"/>
      <w:rPr>
        <w:rFonts w:ascii="Times New Roman" w:eastAsia="Calibri" w:hAnsi="Times New Roman" w:cs="Times New Roman"/>
        <w:b/>
        <w:bCs/>
        <w:sz w:val="20"/>
        <w:szCs w:val="20"/>
        <w:lang w:eastAsia="ru-RU"/>
      </w:rPr>
    </w:pPr>
    <w:r w:rsidRPr="00FC68B2">
      <w:rPr>
        <w:rFonts w:ascii="Times New Roman" w:eastAsia="Calibri" w:hAnsi="Times New Roman" w:cs="Times New Roman"/>
        <w:b/>
        <w:bCs/>
        <w:sz w:val="28"/>
        <w:szCs w:val="28"/>
      </w:rPr>
      <w:t>ВСТУПИТЕЛЬНЫЕ ИСПЫТАНИЯ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00B7"/>
    <w:multiLevelType w:val="hybridMultilevel"/>
    <w:tmpl w:val="41E42D9E"/>
    <w:lvl w:ilvl="0" w:tplc="7AE6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DA7CE7"/>
    <w:multiLevelType w:val="multilevel"/>
    <w:tmpl w:val="E942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D2563"/>
    <w:multiLevelType w:val="hybridMultilevel"/>
    <w:tmpl w:val="2E6C38AA"/>
    <w:lvl w:ilvl="0" w:tplc="30C8C1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4E10"/>
    <w:multiLevelType w:val="multilevel"/>
    <w:tmpl w:val="75034E10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6F01BAE"/>
    <w:multiLevelType w:val="multilevel"/>
    <w:tmpl w:val="76F01B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DB5541A"/>
    <w:multiLevelType w:val="multilevel"/>
    <w:tmpl w:val="7DB5541A"/>
    <w:lvl w:ilvl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F"/>
    <w:rsid w:val="00012627"/>
    <w:rsid w:val="000A0DBC"/>
    <w:rsid w:val="000C5AAC"/>
    <w:rsid w:val="000D733A"/>
    <w:rsid w:val="0013561F"/>
    <w:rsid w:val="0019609D"/>
    <w:rsid w:val="001B5CE5"/>
    <w:rsid w:val="00200C55"/>
    <w:rsid w:val="002605E8"/>
    <w:rsid w:val="002756B3"/>
    <w:rsid w:val="002A6293"/>
    <w:rsid w:val="002D4721"/>
    <w:rsid w:val="002F20FF"/>
    <w:rsid w:val="00316D5D"/>
    <w:rsid w:val="003236E2"/>
    <w:rsid w:val="003600B0"/>
    <w:rsid w:val="00392287"/>
    <w:rsid w:val="003A4186"/>
    <w:rsid w:val="003C13D7"/>
    <w:rsid w:val="004603B8"/>
    <w:rsid w:val="004E10FC"/>
    <w:rsid w:val="004E3061"/>
    <w:rsid w:val="004E7F4C"/>
    <w:rsid w:val="005373F6"/>
    <w:rsid w:val="005A04C5"/>
    <w:rsid w:val="005D146A"/>
    <w:rsid w:val="005E331A"/>
    <w:rsid w:val="005E3C69"/>
    <w:rsid w:val="006168D0"/>
    <w:rsid w:val="00625F1A"/>
    <w:rsid w:val="00686DA6"/>
    <w:rsid w:val="006A4CC8"/>
    <w:rsid w:val="006A7DAA"/>
    <w:rsid w:val="00756AFF"/>
    <w:rsid w:val="007607B4"/>
    <w:rsid w:val="00782EFE"/>
    <w:rsid w:val="008006B0"/>
    <w:rsid w:val="00813528"/>
    <w:rsid w:val="0082461E"/>
    <w:rsid w:val="008A077C"/>
    <w:rsid w:val="0091502D"/>
    <w:rsid w:val="00926C36"/>
    <w:rsid w:val="00961C95"/>
    <w:rsid w:val="00964C71"/>
    <w:rsid w:val="00990BD9"/>
    <w:rsid w:val="009F087B"/>
    <w:rsid w:val="00A3364A"/>
    <w:rsid w:val="00A55742"/>
    <w:rsid w:val="00A71B48"/>
    <w:rsid w:val="00A83FB7"/>
    <w:rsid w:val="00AB5155"/>
    <w:rsid w:val="00AD00D3"/>
    <w:rsid w:val="00AD65EF"/>
    <w:rsid w:val="00AE5784"/>
    <w:rsid w:val="00B078CD"/>
    <w:rsid w:val="00B4311D"/>
    <w:rsid w:val="00B77257"/>
    <w:rsid w:val="00B973A6"/>
    <w:rsid w:val="00C04746"/>
    <w:rsid w:val="00C128CF"/>
    <w:rsid w:val="00C4307E"/>
    <w:rsid w:val="00C93856"/>
    <w:rsid w:val="00CA4990"/>
    <w:rsid w:val="00CB5F0A"/>
    <w:rsid w:val="00CB6BB5"/>
    <w:rsid w:val="00CC540A"/>
    <w:rsid w:val="00CD089E"/>
    <w:rsid w:val="00CD378A"/>
    <w:rsid w:val="00D04797"/>
    <w:rsid w:val="00D425ED"/>
    <w:rsid w:val="00D45003"/>
    <w:rsid w:val="00DB7C86"/>
    <w:rsid w:val="00DC5147"/>
    <w:rsid w:val="00E15EB4"/>
    <w:rsid w:val="00E24457"/>
    <w:rsid w:val="00E31434"/>
    <w:rsid w:val="00E350C5"/>
    <w:rsid w:val="00E523BB"/>
    <w:rsid w:val="00E9732D"/>
    <w:rsid w:val="00EA12D4"/>
    <w:rsid w:val="00EB1C30"/>
    <w:rsid w:val="00EB6CDB"/>
    <w:rsid w:val="00EC0615"/>
    <w:rsid w:val="00F60593"/>
    <w:rsid w:val="00FA4BF3"/>
    <w:rsid w:val="00FC68B2"/>
    <w:rsid w:val="01AC6C76"/>
    <w:rsid w:val="0945387C"/>
    <w:rsid w:val="1956176F"/>
    <w:rsid w:val="1EAD0445"/>
    <w:rsid w:val="21306220"/>
    <w:rsid w:val="54871D88"/>
    <w:rsid w:val="5A2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1CAA"/>
  <w15:docId w15:val="{D528BCDC-F230-4ED5-9B08-138B7D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8"/>
    <w:uiPriority w:val="39"/>
    <w:rsid w:val="00316D5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316D5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A9924-9E46-4EFC-A690-E561C5E0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Куркин Никита Иванович</cp:lastModifiedBy>
  <cp:revision>59</cp:revision>
  <dcterms:created xsi:type="dcterms:W3CDTF">2020-01-27T11:45:00Z</dcterms:created>
  <dcterms:modified xsi:type="dcterms:W3CDTF">2022-04-07T08:03:00Z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